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691" w:rsidRPr="00546570" w:rsidRDefault="00A66002" w:rsidP="006E3691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noProof/>
          <w:sz w:val="28"/>
          <w:szCs w:val="28"/>
          <w:lang w:val="ru-RU" w:eastAsia="ru-RU" w:bidi="ar-SA"/>
        </w:rPr>
        <w:pict>
          <v:oval id="_x0000_s1031" style="position:absolute;left:0;text-align:left;margin-left:202.05pt;margin-top:-57.3pt;width:1in;height:24.7pt;z-index:251675648" strokecolor="white"/>
        </w:pict>
      </w:r>
      <w:r w:rsidR="006E3691" w:rsidRPr="00546570">
        <w:rPr>
          <w:rFonts w:cs="Times New Roman"/>
          <w:b/>
          <w:sz w:val="28"/>
          <w:szCs w:val="28"/>
        </w:rPr>
        <w:t>МУНИЦИПА</w:t>
      </w:r>
      <w:r w:rsidR="00A60F1B">
        <w:rPr>
          <w:rFonts w:cs="Times New Roman"/>
          <w:b/>
          <w:sz w:val="28"/>
          <w:szCs w:val="28"/>
        </w:rPr>
        <w:t xml:space="preserve">ЛЬНОЕ АВТОНОМНОЕ </w:t>
      </w:r>
      <w:r w:rsidR="006E3691" w:rsidRPr="00546570">
        <w:rPr>
          <w:rFonts w:cs="Times New Roman"/>
          <w:b/>
          <w:sz w:val="28"/>
          <w:szCs w:val="28"/>
        </w:rPr>
        <w:t xml:space="preserve"> УЧРЕЖДЕНИЕ </w:t>
      </w:r>
    </w:p>
    <w:p w:rsidR="006E3691" w:rsidRPr="00546570" w:rsidRDefault="006E3691" w:rsidP="00A60F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70">
        <w:rPr>
          <w:rFonts w:ascii="Times New Roman" w:hAnsi="Times New Roman" w:cs="Times New Roman"/>
          <w:b/>
          <w:sz w:val="28"/>
          <w:szCs w:val="28"/>
        </w:rPr>
        <w:t>«СПОРТИВНАЯ ШКОЛА</w:t>
      </w:r>
      <w:r w:rsidR="00A60F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6570">
        <w:rPr>
          <w:rFonts w:ascii="Times New Roman" w:hAnsi="Times New Roman" w:cs="Times New Roman"/>
          <w:b/>
          <w:sz w:val="28"/>
          <w:szCs w:val="28"/>
        </w:rPr>
        <w:t>ОЛИМПИЙСКОГО РЕЗЕРВА №12»</w:t>
      </w:r>
    </w:p>
    <w:p w:rsidR="006E3691" w:rsidRDefault="006E3691" w:rsidP="006E36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691" w:rsidRDefault="006E3691" w:rsidP="006E36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691" w:rsidRDefault="006E3691" w:rsidP="006E36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691" w:rsidRDefault="006E3691" w:rsidP="006E36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691" w:rsidRPr="00546570" w:rsidRDefault="006E3691" w:rsidP="00A60F1B">
      <w:pPr>
        <w:rPr>
          <w:rFonts w:ascii="Times New Roman" w:hAnsi="Times New Roman" w:cs="Times New Roman"/>
          <w:b/>
          <w:sz w:val="28"/>
          <w:szCs w:val="28"/>
        </w:rPr>
      </w:pPr>
    </w:p>
    <w:p w:rsidR="006E3691" w:rsidRPr="00546570" w:rsidRDefault="006E3691" w:rsidP="006E36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691" w:rsidRPr="00A60F1B" w:rsidRDefault="006E3691" w:rsidP="006E36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F1B">
        <w:rPr>
          <w:rFonts w:ascii="Times New Roman" w:hAnsi="Times New Roman" w:cs="Times New Roman"/>
          <w:b/>
          <w:sz w:val="28"/>
          <w:szCs w:val="28"/>
        </w:rPr>
        <w:t>МЕТОДИЧЕС</w:t>
      </w:r>
      <w:r w:rsidR="00A60F1B">
        <w:rPr>
          <w:rFonts w:ascii="Times New Roman" w:hAnsi="Times New Roman" w:cs="Times New Roman"/>
          <w:b/>
          <w:sz w:val="28"/>
          <w:szCs w:val="28"/>
        </w:rPr>
        <w:t>К</w:t>
      </w:r>
      <w:r w:rsidRPr="00A60F1B">
        <w:rPr>
          <w:rFonts w:ascii="Times New Roman" w:hAnsi="Times New Roman" w:cs="Times New Roman"/>
          <w:b/>
          <w:sz w:val="28"/>
          <w:szCs w:val="28"/>
        </w:rPr>
        <w:t>АЯ РАЗРАБОТКА</w:t>
      </w:r>
    </w:p>
    <w:p w:rsidR="006E3691" w:rsidRPr="00546570" w:rsidRDefault="00A60F1B" w:rsidP="006E36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тему:</w:t>
      </w:r>
    </w:p>
    <w:p w:rsidR="006E3691" w:rsidRPr="00A60F1B" w:rsidRDefault="006E3691" w:rsidP="006E369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0F1B">
        <w:rPr>
          <w:rFonts w:ascii="Times New Roman" w:hAnsi="Times New Roman" w:cs="Times New Roman"/>
          <w:b/>
          <w:color w:val="000000"/>
          <w:sz w:val="32"/>
          <w:szCs w:val="32"/>
        </w:rPr>
        <w:t>Тактическая подготовка обучающихся 9-10 лет, занимающихся спортивным ориентированием</w:t>
      </w:r>
    </w:p>
    <w:p w:rsidR="006E3691" w:rsidRPr="00546570" w:rsidRDefault="006E3691" w:rsidP="006E36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691" w:rsidRDefault="006E3691" w:rsidP="006E36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394C" w:rsidRDefault="00FE394C" w:rsidP="006E36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394C" w:rsidRDefault="00FE394C" w:rsidP="006E36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394C" w:rsidRPr="00546570" w:rsidRDefault="00FE394C" w:rsidP="006E36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691" w:rsidRPr="00546570" w:rsidRDefault="006E3691" w:rsidP="006E36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5E38" w:rsidRPr="008E5337" w:rsidRDefault="00F35E38" w:rsidP="00F35E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8E5337">
        <w:rPr>
          <w:rFonts w:ascii="Times New Roman" w:hAnsi="Times New Roman" w:cs="Times New Roman"/>
          <w:sz w:val="28"/>
          <w:szCs w:val="28"/>
        </w:rPr>
        <w:t>Выполнил:</w:t>
      </w:r>
    </w:p>
    <w:p w:rsidR="00F35E38" w:rsidRPr="008E5337" w:rsidRDefault="00F35E38" w:rsidP="00F35E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E5337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33191">
        <w:rPr>
          <w:rFonts w:ascii="Times New Roman" w:hAnsi="Times New Roman" w:cs="Times New Roman"/>
          <w:sz w:val="28"/>
          <w:szCs w:val="28"/>
        </w:rPr>
        <w:t xml:space="preserve">  </w:t>
      </w:r>
      <w:r w:rsidRPr="008E5337">
        <w:rPr>
          <w:rFonts w:ascii="Times New Roman" w:hAnsi="Times New Roman" w:cs="Times New Roman"/>
          <w:sz w:val="28"/>
          <w:szCs w:val="28"/>
        </w:rPr>
        <w:t xml:space="preserve">тренер </w:t>
      </w:r>
      <w:proofErr w:type="gramStart"/>
      <w:r w:rsidRPr="008E5337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спортивному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ориентир.</w:t>
      </w:r>
      <w:r w:rsidRPr="008E5337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F35E38" w:rsidRPr="008E5337" w:rsidRDefault="00F35E38" w:rsidP="00F35E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E533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Нуриева А.А.</w:t>
      </w:r>
    </w:p>
    <w:p w:rsidR="006E3691" w:rsidRDefault="006E3691" w:rsidP="006E36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0F1B" w:rsidRDefault="00A60F1B" w:rsidP="006E36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0F1B" w:rsidRDefault="00A60F1B" w:rsidP="006E36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0F1B" w:rsidRDefault="00A60F1B" w:rsidP="006E36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691" w:rsidRPr="00546570" w:rsidRDefault="006E3691" w:rsidP="00FE394C">
      <w:pPr>
        <w:rPr>
          <w:rFonts w:ascii="Times New Roman" w:hAnsi="Times New Roman" w:cs="Times New Roman"/>
          <w:sz w:val="28"/>
          <w:szCs w:val="28"/>
        </w:rPr>
      </w:pPr>
    </w:p>
    <w:p w:rsidR="006E3691" w:rsidRPr="00546570" w:rsidRDefault="006E3691" w:rsidP="00A60F1B">
      <w:pPr>
        <w:jc w:val="center"/>
        <w:rPr>
          <w:rFonts w:ascii="Times New Roman" w:hAnsi="Times New Roman" w:cs="Times New Roman"/>
          <w:sz w:val="28"/>
          <w:szCs w:val="28"/>
        </w:rPr>
      </w:pPr>
      <w:r w:rsidRPr="00546570">
        <w:rPr>
          <w:rFonts w:ascii="Times New Roman" w:hAnsi="Times New Roman" w:cs="Times New Roman"/>
          <w:sz w:val="28"/>
          <w:szCs w:val="28"/>
        </w:rPr>
        <w:t>г. Набережные Челны</w:t>
      </w:r>
      <w:r w:rsidR="00A60F1B">
        <w:rPr>
          <w:rFonts w:ascii="Times New Roman" w:hAnsi="Times New Roman" w:cs="Times New Roman"/>
          <w:sz w:val="28"/>
          <w:szCs w:val="28"/>
        </w:rPr>
        <w:t>, 2</w:t>
      </w:r>
      <w:r>
        <w:rPr>
          <w:rFonts w:ascii="Times New Roman" w:hAnsi="Times New Roman" w:cs="Times New Roman"/>
          <w:sz w:val="28"/>
          <w:szCs w:val="28"/>
        </w:rPr>
        <w:t>019</w:t>
      </w:r>
      <w:r w:rsidRPr="00546570">
        <w:rPr>
          <w:rFonts w:ascii="Times New Roman" w:hAnsi="Times New Roman" w:cs="Times New Roman"/>
          <w:sz w:val="28"/>
          <w:szCs w:val="28"/>
        </w:rPr>
        <w:t>г.</w:t>
      </w:r>
    </w:p>
    <w:p w:rsidR="006E3691" w:rsidRDefault="006E3691" w:rsidP="006E3691">
      <w:pPr>
        <w:spacing w:line="0" w:lineRule="atLeast"/>
        <w:ind w:right="-419"/>
        <w:jc w:val="center"/>
        <w:rPr>
          <w:rFonts w:ascii="Times New Roman" w:eastAsia="Times New Roman" w:hAnsi="Times New Roman"/>
          <w:sz w:val="28"/>
        </w:rPr>
        <w:sectPr w:rsidR="006E3691" w:rsidSect="006E3691">
          <w:headerReference w:type="default" r:id="rId8"/>
          <w:pgSz w:w="11900" w:h="16838"/>
          <w:pgMar w:top="1125" w:right="1006" w:bottom="1440" w:left="1440" w:header="0" w:footer="0" w:gutter="0"/>
          <w:cols w:space="0" w:equalWidth="0">
            <w:col w:w="9460"/>
          </w:cols>
          <w:docGrid w:linePitch="360"/>
        </w:sectPr>
      </w:pPr>
    </w:p>
    <w:p w:rsidR="00170D60" w:rsidRPr="00AA31D9" w:rsidRDefault="00A66002" w:rsidP="001550A5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pict>
          <v:rect id="_x0000_s1030" style="position:absolute;left:0;text-align:left;margin-left:209.05pt;margin-top:-33.05pt;width:44.85pt;height:24.45pt;z-index:251661312" fillcolor="white [3212]" stroked="f"/>
        </w:pict>
      </w:r>
      <w:r w:rsidR="00170D60" w:rsidRPr="00AA31D9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22301658"/>
        <w:docPartObj>
          <w:docPartGallery w:val="Table of Contents"/>
          <w:docPartUnique/>
        </w:docPartObj>
      </w:sdtPr>
      <w:sdtContent>
        <w:p w:rsidR="00170D60" w:rsidRPr="001550A5" w:rsidRDefault="00170D60" w:rsidP="001550A5">
          <w:pPr>
            <w:pStyle w:val="a4"/>
            <w:spacing w:before="0" w:line="360" w:lineRule="auto"/>
            <w:rPr>
              <w:rFonts w:ascii="Times New Roman" w:hAnsi="Times New Roman" w:cs="Times New Roman"/>
            </w:rPr>
          </w:pPr>
        </w:p>
        <w:p w:rsidR="00170D60" w:rsidRPr="001550A5" w:rsidRDefault="00170D60" w:rsidP="001550A5">
          <w:pPr>
            <w:pStyle w:val="11"/>
            <w:rPr>
              <w:sz w:val="28"/>
              <w:szCs w:val="28"/>
            </w:rPr>
          </w:pPr>
          <w:r w:rsidRPr="001550A5">
            <w:rPr>
              <w:sz w:val="28"/>
              <w:szCs w:val="28"/>
            </w:rPr>
            <w:t>Введение …………………………………………………………………………..3</w:t>
          </w:r>
        </w:p>
        <w:p w:rsidR="00170D60" w:rsidRPr="001550A5" w:rsidRDefault="00A66002" w:rsidP="001550A5">
          <w:pPr>
            <w:pStyle w:val="11"/>
            <w:rPr>
              <w:sz w:val="28"/>
              <w:szCs w:val="28"/>
            </w:rPr>
          </w:pPr>
          <w:r w:rsidRPr="00A66002">
            <w:rPr>
              <w:sz w:val="28"/>
              <w:szCs w:val="28"/>
            </w:rPr>
            <w:fldChar w:fldCharType="begin"/>
          </w:r>
          <w:r w:rsidR="00170D60" w:rsidRPr="001550A5">
            <w:rPr>
              <w:sz w:val="28"/>
              <w:szCs w:val="28"/>
            </w:rPr>
            <w:instrText xml:space="preserve"> TOC \o "1-3" \h \z \u </w:instrText>
          </w:r>
          <w:r w:rsidRPr="00A66002">
            <w:rPr>
              <w:sz w:val="28"/>
              <w:szCs w:val="28"/>
            </w:rPr>
            <w:fldChar w:fldCharType="separate"/>
          </w:r>
          <w:hyperlink w:anchor="_Toc8677096" w:history="1">
            <w:r w:rsidR="00170D60" w:rsidRPr="001550A5">
              <w:rPr>
                <w:rStyle w:val="a3"/>
                <w:noProof/>
                <w:sz w:val="28"/>
                <w:szCs w:val="28"/>
              </w:rPr>
              <w:t>1</w:t>
            </w:r>
            <w:r w:rsidR="005B7C42">
              <w:rPr>
                <w:rStyle w:val="a3"/>
                <w:noProof/>
                <w:sz w:val="28"/>
                <w:szCs w:val="28"/>
              </w:rPr>
              <w:t>.</w:t>
            </w:r>
            <w:r w:rsidR="00170D60" w:rsidRPr="001550A5">
              <w:rPr>
                <w:rStyle w:val="a3"/>
                <w:noProof/>
                <w:sz w:val="28"/>
                <w:szCs w:val="28"/>
              </w:rPr>
              <w:t xml:space="preserve"> Сп</w:t>
            </w:r>
            <w:r w:rsidR="00FF342B">
              <w:rPr>
                <w:rStyle w:val="a3"/>
                <w:noProof/>
                <w:sz w:val="28"/>
                <w:szCs w:val="28"/>
              </w:rPr>
              <w:t>ортивное ориентирование как вид</w:t>
            </w:r>
            <w:r w:rsidR="00170D60" w:rsidRPr="001550A5">
              <w:rPr>
                <w:rStyle w:val="a3"/>
                <w:noProof/>
                <w:sz w:val="28"/>
                <w:szCs w:val="28"/>
              </w:rPr>
              <w:t xml:space="preserve"> спорта</w:t>
            </w:r>
            <w:r w:rsidR="00170D60" w:rsidRPr="001550A5">
              <w:rPr>
                <w:noProof/>
                <w:webHidden/>
                <w:sz w:val="28"/>
                <w:szCs w:val="28"/>
              </w:rPr>
              <w:tab/>
            </w:r>
            <w:r w:rsidRPr="001550A5">
              <w:rPr>
                <w:noProof/>
                <w:webHidden/>
                <w:sz w:val="28"/>
                <w:szCs w:val="28"/>
              </w:rPr>
              <w:fldChar w:fldCharType="begin"/>
            </w:r>
            <w:r w:rsidR="00170D60" w:rsidRPr="001550A5">
              <w:rPr>
                <w:noProof/>
                <w:webHidden/>
                <w:sz w:val="28"/>
                <w:szCs w:val="28"/>
              </w:rPr>
              <w:instrText xml:space="preserve"> PAGEREF _Toc8677096 \h </w:instrText>
            </w:r>
            <w:r w:rsidRPr="001550A5">
              <w:rPr>
                <w:noProof/>
                <w:webHidden/>
                <w:sz w:val="28"/>
                <w:szCs w:val="28"/>
              </w:rPr>
            </w:r>
            <w:r w:rsidRPr="001550A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44DB0">
              <w:rPr>
                <w:noProof/>
                <w:webHidden/>
                <w:sz w:val="28"/>
                <w:szCs w:val="28"/>
              </w:rPr>
              <w:t>2</w:t>
            </w:r>
            <w:r w:rsidRPr="001550A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15382" w:rsidRPr="001550A5" w:rsidRDefault="00615382" w:rsidP="001550A5">
          <w:pPr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1550A5">
            <w:rPr>
              <w:rFonts w:ascii="Times New Roman" w:hAnsi="Times New Roman" w:cs="Times New Roman"/>
              <w:sz w:val="28"/>
              <w:szCs w:val="28"/>
            </w:rPr>
            <w:t>2</w:t>
          </w:r>
          <w:r w:rsidR="005B7C42">
            <w:rPr>
              <w:rFonts w:ascii="Times New Roman" w:hAnsi="Times New Roman" w:cs="Times New Roman"/>
              <w:sz w:val="28"/>
              <w:szCs w:val="28"/>
            </w:rPr>
            <w:t>.</w:t>
          </w:r>
          <w:r w:rsidRPr="001550A5">
            <w:rPr>
              <w:rFonts w:ascii="Times New Roman" w:hAnsi="Times New Roman" w:cs="Times New Roman"/>
              <w:sz w:val="28"/>
              <w:szCs w:val="28"/>
            </w:rPr>
            <w:t xml:space="preserve"> Взаимосвязь видов подготовки в спортивном ориентировании……</w:t>
          </w:r>
          <w:r w:rsidR="005B7C42">
            <w:rPr>
              <w:rFonts w:ascii="Times New Roman" w:hAnsi="Times New Roman" w:cs="Times New Roman"/>
              <w:sz w:val="28"/>
              <w:szCs w:val="28"/>
            </w:rPr>
            <w:t>..</w:t>
          </w:r>
          <w:r w:rsidRPr="001550A5">
            <w:rPr>
              <w:rFonts w:ascii="Times New Roman" w:hAnsi="Times New Roman" w:cs="Times New Roman"/>
              <w:sz w:val="28"/>
              <w:szCs w:val="28"/>
            </w:rPr>
            <w:t>……</w:t>
          </w:r>
          <w:r w:rsidR="005C425E" w:rsidRPr="001550A5">
            <w:rPr>
              <w:rFonts w:ascii="Times New Roman" w:hAnsi="Times New Roman" w:cs="Times New Roman"/>
              <w:sz w:val="28"/>
              <w:szCs w:val="28"/>
            </w:rPr>
            <w:t>.</w:t>
          </w:r>
          <w:r w:rsidRPr="001550A5">
            <w:rPr>
              <w:rFonts w:ascii="Times New Roman" w:hAnsi="Times New Roman" w:cs="Times New Roman"/>
              <w:sz w:val="28"/>
              <w:szCs w:val="28"/>
            </w:rPr>
            <w:t>..</w:t>
          </w:r>
          <w:r w:rsidR="002D6D68">
            <w:rPr>
              <w:rFonts w:ascii="Times New Roman" w:hAnsi="Times New Roman" w:cs="Times New Roman"/>
              <w:sz w:val="28"/>
              <w:szCs w:val="28"/>
            </w:rPr>
            <w:t>7</w:t>
          </w:r>
        </w:p>
        <w:p w:rsidR="00170D60" w:rsidRPr="001550A5" w:rsidRDefault="005B7C42" w:rsidP="001550A5">
          <w:pPr>
            <w:suppressAutoHyphens/>
            <w:spacing w:after="0" w:line="360" w:lineRule="auto"/>
            <w:jc w:val="both"/>
            <w:rPr>
              <w:sz w:val="28"/>
              <w:szCs w:val="28"/>
            </w:rPr>
          </w:pPr>
          <w:r>
            <w:rPr>
              <w:rFonts w:ascii="Times New Roman" w:hAnsi="Times New Roman" w:cs="Times New Roman"/>
              <w:noProof/>
              <w:sz w:val="28"/>
              <w:szCs w:val="28"/>
            </w:rPr>
            <w:t>3.</w:t>
          </w:r>
          <w:r w:rsidR="00170D60" w:rsidRPr="001550A5">
            <w:rPr>
              <w:rFonts w:ascii="Times New Roman" w:hAnsi="Times New Roman" w:cs="Times New Roman"/>
              <w:noProof/>
              <w:sz w:val="28"/>
              <w:szCs w:val="28"/>
            </w:rPr>
            <w:t>Тактическая подготовка младших школьников</w:t>
          </w:r>
          <w:r w:rsidR="00C66325" w:rsidRPr="001550A5">
            <w:rPr>
              <w:rFonts w:ascii="Times New Roman" w:hAnsi="Times New Roman" w:cs="Times New Roman"/>
              <w:noProof/>
              <w:sz w:val="28"/>
              <w:szCs w:val="28"/>
            </w:rPr>
            <w:t>,</w:t>
          </w:r>
          <w:r w:rsidR="00170D60" w:rsidRPr="001550A5">
            <w:rPr>
              <w:rFonts w:ascii="Times New Roman" w:hAnsi="Times New Roman" w:cs="Times New Roman"/>
              <w:noProof/>
              <w:sz w:val="28"/>
              <w:szCs w:val="28"/>
            </w:rPr>
            <w:t xml:space="preserve"> занимающихся спортивным ориентированием</w:t>
          </w:r>
          <w:r w:rsidR="001752E5" w:rsidRPr="001550A5">
            <w:rPr>
              <w:rFonts w:ascii="Times New Roman" w:hAnsi="Times New Roman" w:cs="Times New Roman"/>
              <w:noProof/>
              <w:sz w:val="28"/>
              <w:szCs w:val="28"/>
            </w:rPr>
            <w:t>……………………………………</w:t>
          </w:r>
          <w:r>
            <w:rPr>
              <w:rFonts w:ascii="Times New Roman" w:hAnsi="Times New Roman" w:cs="Times New Roman"/>
              <w:noProof/>
              <w:sz w:val="28"/>
              <w:szCs w:val="28"/>
            </w:rPr>
            <w:t>……………..</w:t>
          </w:r>
          <w:r w:rsidR="002D6D68">
            <w:rPr>
              <w:rFonts w:ascii="Times New Roman" w:hAnsi="Times New Roman" w:cs="Times New Roman"/>
              <w:noProof/>
              <w:sz w:val="28"/>
              <w:szCs w:val="28"/>
            </w:rPr>
            <w:t>…………….13</w:t>
          </w:r>
        </w:p>
        <w:p w:rsidR="00615382" w:rsidRPr="001550A5" w:rsidRDefault="00615382" w:rsidP="001550A5">
          <w:pPr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1550A5">
            <w:rPr>
              <w:rFonts w:ascii="Times New Roman" w:hAnsi="Times New Roman" w:cs="Times New Roman"/>
              <w:sz w:val="28"/>
              <w:szCs w:val="28"/>
            </w:rPr>
            <w:t>Заключе</w:t>
          </w:r>
          <w:r w:rsidR="002D6D68">
            <w:rPr>
              <w:rFonts w:ascii="Times New Roman" w:hAnsi="Times New Roman" w:cs="Times New Roman"/>
              <w:sz w:val="28"/>
              <w:szCs w:val="28"/>
            </w:rPr>
            <w:t>ние……………………………………………………………………….18</w:t>
          </w:r>
        </w:p>
        <w:p w:rsidR="00615382" w:rsidRPr="001550A5" w:rsidRDefault="00615382" w:rsidP="001550A5">
          <w:pPr>
            <w:pStyle w:val="11"/>
            <w:rPr>
              <w:sz w:val="28"/>
              <w:szCs w:val="28"/>
            </w:rPr>
          </w:pPr>
          <w:r w:rsidRPr="001550A5">
            <w:rPr>
              <w:sz w:val="28"/>
              <w:szCs w:val="28"/>
            </w:rPr>
            <w:t>Список использованных источников …………………………………………..</w:t>
          </w:r>
          <w:r w:rsidR="002D6D68">
            <w:rPr>
              <w:sz w:val="28"/>
              <w:szCs w:val="28"/>
            </w:rPr>
            <w:t>1</w:t>
          </w:r>
          <w:r w:rsidR="00964A54" w:rsidRPr="001550A5">
            <w:rPr>
              <w:sz w:val="28"/>
              <w:szCs w:val="28"/>
            </w:rPr>
            <w:t>9</w:t>
          </w:r>
        </w:p>
        <w:p w:rsidR="00615382" w:rsidRPr="001550A5" w:rsidRDefault="00615382" w:rsidP="001550A5">
          <w:pPr>
            <w:pStyle w:val="11"/>
            <w:rPr>
              <w:sz w:val="28"/>
              <w:szCs w:val="28"/>
            </w:rPr>
          </w:pPr>
        </w:p>
        <w:p w:rsidR="00170D60" w:rsidRDefault="00A66002" w:rsidP="001550A5">
          <w:pPr>
            <w:spacing w:after="0" w:line="360" w:lineRule="auto"/>
          </w:pPr>
          <w:r w:rsidRPr="001550A5">
            <w:rPr>
              <w:rFonts w:ascii="Times New Roman" w:hAnsi="Times New Roman"/>
              <w:sz w:val="28"/>
              <w:szCs w:val="28"/>
            </w:rPr>
            <w:fldChar w:fldCharType="end"/>
          </w:r>
        </w:p>
      </w:sdtContent>
    </w:sdt>
    <w:p w:rsidR="00170D60" w:rsidRDefault="00170D60">
      <w:r>
        <w:br w:type="page"/>
      </w:r>
      <w:bookmarkStart w:id="0" w:name="_GoBack"/>
      <w:bookmarkEnd w:id="0"/>
    </w:p>
    <w:p w:rsidR="00170D60" w:rsidRPr="00AA31D9" w:rsidRDefault="00170D60" w:rsidP="00CE4201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bookmarkStart w:id="1" w:name="_Toc471416569"/>
      <w:bookmarkStart w:id="2" w:name="_Toc473145400"/>
      <w:r w:rsidRPr="00AA31D9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Введение</w:t>
      </w:r>
      <w:bookmarkEnd w:id="1"/>
      <w:bookmarkEnd w:id="2"/>
    </w:p>
    <w:p w:rsidR="00FD6C12" w:rsidRPr="0035798A" w:rsidRDefault="00FD6C12" w:rsidP="00CE4201">
      <w:pPr>
        <w:suppressAutoHyphens/>
        <w:spacing w:after="0" w:line="360" w:lineRule="auto"/>
        <w:jc w:val="center"/>
        <w:rPr>
          <w:rFonts w:ascii="Times New Roman" w:hAnsi="Times New Roman" w:cs="Times New Roman"/>
          <w:noProof/>
        </w:rPr>
      </w:pPr>
    </w:p>
    <w:p w:rsidR="00170D60" w:rsidRPr="008B50EE" w:rsidRDefault="00170D60" w:rsidP="00CE420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E5F">
        <w:rPr>
          <w:rFonts w:ascii="Times New Roman" w:eastAsia="Times New Roman" w:hAnsi="Times New Roman" w:cs="Times New Roman"/>
          <w:sz w:val="28"/>
          <w:szCs w:val="28"/>
        </w:rPr>
        <w:t>Спортивное ориентирование</w:t>
      </w:r>
      <w:r w:rsidRPr="008B50EE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A63E5F">
        <w:rPr>
          <w:rFonts w:ascii="Times New Roman" w:eastAsia="Times New Roman" w:hAnsi="Times New Roman" w:cs="Times New Roman"/>
          <w:sz w:val="28"/>
          <w:szCs w:val="28"/>
        </w:rPr>
        <w:t xml:space="preserve"> вид спорта, в котором участники при помощи карты и компаса должны пройти контрольные пункты, расположенные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местности. </w:t>
      </w:r>
      <w:r w:rsidRPr="00A63E5F">
        <w:rPr>
          <w:rFonts w:ascii="Times New Roman" w:eastAsia="Times New Roman" w:hAnsi="Times New Roman" w:cs="Times New Roman"/>
          <w:sz w:val="28"/>
          <w:szCs w:val="28"/>
        </w:rPr>
        <w:t xml:space="preserve">Повышение уровня физической подготовленности </w:t>
      </w:r>
      <w:proofErr w:type="spellStart"/>
      <w:r w:rsidRPr="00A63E5F">
        <w:rPr>
          <w:rFonts w:ascii="Times New Roman" w:eastAsia="Times New Roman" w:hAnsi="Times New Roman" w:cs="Times New Roman"/>
          <w:sz w:val="28"/>
          <w:szCs w:val="28"/>
        </w:rPr>
        <w:t>ориентировщиков</w:t>
      </w:r>
      <w:proofErr w:type="spellEnd"/>
      <w:r w:rsidRPr="00A63E5F">
        <w:rPr>
          <w:rFonts w:ascii="Times New Roman" w:eastAsia="Times New Roman" w:hAnsi="Times New Roman" w:cs="Times New Roman"/>
          <w:sz w:val="28"/>
          <w:szCs w:val="28"/>
        </w:rPr>
        <w:t xml:space="preserve"> привело к значительному увеличению средней соревновательной скорости, большей плотности результатов. В таких условиях значительно возрастают требования к </w:t>
      </w:r>
      <w:r w:rsidRPr="008B50EE">
        <w:rPr>
          <w:rFonts w:ascii="Times New Roman" w:eastAsia="Times New Roman" w:hAnsi="Times New Roman" w:cs="Times New Roman"/>
          <w:sz w:val="28"/>
          <w:szCs w:val="28"/>
        </w:rPr>
        <w:t>тактической подготовке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50EE">
        <w:rPr>
          <w:rFonts w:ascii="Times New Roman" w:eastAsia="Times New Roman" w:hAnsi="Times New Roman" w:cs="Times New Roman"/>
          <w:sz w:val="28"/>
          <w:szCs w:val="28"/>
        </w:rPr>
        <w:t xml:space="preserve">спортсменов </w:t>
      </w:r>
      <w:proofErr w:type="spellStart"/>
      <w:r w:rsidRPr="008B50EE">
        <w:rPr>
          <w:rFonts w:ascii="Times New Roman" w:eastAsia="Times New Roman" w:hAnsi="Times New Roman" w:cs="Times New Roman"/>
          <w:sz w:val="28"/>
          <w:szCs w:val="28"/>
        </w:rPr>
        <w:t>ориентировщиков</w:t>
      </w:r>
      <w:proofErr w:type="spellEnd"/>
      <w:r w:rsidRPr="00A63E5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0D60" w:rsidRPr="00A63E5F" w:rsidRDefault="00170D60" w:rsidP="00170D6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50EE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A63E5F">
        <w:rPr>
          <w:rFonts w:ascii="Times New Roman" w:eastAsia="Times New Roman" w:hAnsi="Times New Roman" w:cs="Times New Roman"/>
          <w:sz w:val="28"/>
          <w:szCs w:val="28"/>
        </w:rPr>
        <w:t>тренировочном процессе</w:t>
      </w:r>
      <w:r w:rsidRPr="008B50E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50EE">
        <w:rPr>
          <w:rFonts w:ascii="Times New Roman" w:eastAsia="Times New Roman" w:hAnsi="Times New Roman" w:cs="Times New Roman"/>
          <w:sz w:val="28"/>
          <w:szCs w:val="28"/>
        </w:rPr>
        <w:t xml:space="preserve">на начальном этапе подготовки, </w:t>
      </w:r>
      <w:r w:rsidRPr="00A63E5F">
        <w:rPr>
          <w:rFonts w:ascii="Times New Roman" w:eastAsia="Times New Roman" w:hAnsi="Times New Roman" w:cs="Times New Roman"/>
          <w:sz w:val="28"/>
          <w:szCs w:val="28"/>
        </w:rPr>
        <w:t xml:space="preserve">наряду с решением </w:t>
      </w:r>
      <w:r w:rsidR="00666CDB" w:rsidRPr="00A63E5F">
        <w:rPr>
          <w:rFonts w:ascii="Times New Roman" w:eastAsia="Times New Roman" w:hAnsi="Times New Roman" w:cs="Times New Roman"/>
          <w:sz w:val="28"/>
          <w:szCs w:val="28"/>
        </w:rPr>
        <w:t>задач физической подготовки</w:t>
      </w:r>
      <w:r w:rsidRPr="00A63E5F">
        <w:rPr>
          <w:rFonts w:ascii="Times New Roman" w:eastAsia="Times New Roman" w:hAnsi="Times New Roman" w:cs="Times New Roman"/>
          <w:sz w:val="28"/>
          <w:szCs w:val="28"/>
        </w:rPr>
        <w:t xml:space="preserve">,  необходимо  уделять  большее  внимание  работе, направленной на </w:t>
      </w:r>
      <w:r w:rsidRPr="008B50EE">
        <w:rPr>
          <w:rFonts w:ascii="Times New Roman" w:eastAsia="Times New Roman" w:hAnsi="Times New Roman" w:cs="Times New Roman"/>
          <w:sz w:val="28"/>
          <w:szCs w:val="28"/>
        </w:rPr>
        <w:t xml:space="preserve">обучение тактики ориентирования, а это - </w:t>
      </w:r>
      <w:r w:rsidRPr="008B50EE">
        <w:rPr>
          <w:rFonts w:ascii="Times New Roman" w:hAnsi="Times New Roman" w:cs="Times New Roman"/>
          <w:noProof/>
          <w:sz w:val="28"/>
          <w:szCs w:val="28"/>
        </w:rPr>
        <w:t>выбор пути движения и приемов техники ориентирования для прохождения дистанций.</w:t>
      </w:r>
      <w:r w:rsidRPr="008B50EE">
        <w:rPr>
          <w:rFonts w:ascii="Times New Roman" w:eastAsia="Times New Roman" w:hAnsi="Times New Roman" w:cs="Times New Roman"/>
          <w:sz w:val="28"/>
          <w:szCs w:val="28"/>
        </w:rPr>
        <w:t xml:space="preserve"> Важно заложить правильную основу, для дальнейшего обучения и совершенствования умений.</w:t>
      </w:r>
    </w:p>
    <w:p w:rsidR="00170D60" w:rsidRPr="006E3691" w:rsidRDefault="006E3691" w:rsidP="006E3691">
      <w:pPr>
        <w:rPr>
          <w:rFonts w:ascii="Times New Roman" w:eastAsiaTheme="majorEastAsia" w:hAnsi="Times New Roman" w:cstheme="majorBidi"/>
          <w:b/>
          <w:bCs/>
          <w:noProof/>
          <w:sz w:val="28"/>
          <w:szCs w:val="28"/>
        </w:rPr>
      </w:pPr>
      <w:bookmarkStart w:id="3" w:name="_Toc8677095"/>
      <w:r>
        <w:rPr>
          <w:rFonts w:ascii="Times New Roman" w:hAnsi="Times New Roman"/>
          <w:noProof/>
        </w:rPr>
        <w:br w:type="page"/>
      </w:r>
      <w:bookmarkEnd w:id="3"/>
    </w:p>
    <w:p w:rsidR="00170D60" w:rsidRDefault="00170D60" w:rsidP="006E3691">
      <w:pPr>
        <w:pStyle w:val="1"/>
        <w:numPr>
          <w:ilvl w:val="0"/>
          <w:numId w:val="7"/>
        </w:numPr>
        <w:spacing w:before="0" w:line="360" w:lineRule="auto"/>
        <w:jc w:val="center"/>
        <w:rPr>
          <w:rFonts w:ascii="Times New Roman" w:hAnsi="Times New Roman"/>
          <w:noProof/>
          <w:color w:val="auto"/>
        </w:rPr>
      </w:pPr>
      <w:bookmarkStart w:id="4" w:name="_Toc471416571"/>
      <w:bookmarkStart w:id="5" w:name="_Toc473145402"/>
      <w:bookmarkStart w:id="6" w:name="_Toc8677096"/>
      <w:r w:rsidRPr="006E3691">
        <w:rPr>
          <w:rFonts w:ascii="Times New Roman" w:hAnsi="Times New Roman"/>
          <w:noProof/>
          <w:color w:val="auto"/>
        </w:rPr>
        <w:lastRenderedPageBreak/>
        <w:t>Сп</w:t>
      </w:r>
      <w:r w:rsidR="00FF342B" w:rsidRPr="006E3691">
        <w:rPr>
          <w:rFonts w:ascii="Times New Roman" w:hAnsi="Times New Roman"/>
          <w:noProof/>
          <w:color w:val="auto"/>
        </w:rPr>
        <w:t>ортивное ориентирование как вид</w:t>
      </w:r>
      <w:r w:rsidRPr="006E3691">
        <w:rPr>
          <w:rFonts w:ascii="Times New Roman" w:hAnsi="Times New Roman"/>
          <w:noProof/>
          <w:color w:val="auto"/>
        </w:rPr>
        <w:t xml:space="preserve"> спорта</w:t>
      </w:r>
      <w:bookmarkEnd w:id="4"/>
      <w:bookmarkEnd w:id="5"/>
      <w:bookmarkEnd w:id="6"/>
    </w:p>
    <w:p w:rsidR="006E3691" w:rsidRPr="006E3691" w:rsidRDefault="006E3691" w:rsidP="006E3691"/>
    <w:p w:rsidR="00170D60" w:rsidRDefault="00C66325" w:rsidP="001752E5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 специальной литературе приводи</w:t>
      </w:r>
      <w:r w:rsidR="00170D60">
        <w:rPr>
          <w:rFonts w:ascii="Times New Roman" w:hAnsi="Times New Roman" w:cs="Times New Roman"/>
          <w:noProof/>
          <w:sz w:val="28"/>
          <w:szCs w:val="28"/>
        </w:rPr>
        <w:t>тся следующее толкование: «Ориентирование - определение на местности наблюдателем своего местоположения относительно сторон горизонта, ориетиров, выделяющихся на общем фоне предметов и элементов рельефа, а так же направления движения»</w:t>
      </w:r>
      <w:r w:rsidR="00170D60" w:rsidRPr="00114B08">
        <w:rPr>
          <w:rFonts w:ascii="Times New Roman" w:hAnsi="Times New Roman" w:cs="Times New Roman"/>
          <w:noProof/>
          <w:sz w:val="28"/>
          <w:szCs w:val="28"/>
        </w:rPr>
        <w:t>[</w:t>
      </w:r>
      <w:r w:rsidR="00170D60" w:rsidRPr="00060FB9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26</w:t>
      </w:r>
      <w:r w:rsidR="00170D60" w:rsidRPr="00114B08">
        <w:rPr>
          <w:rFonts w:ascii="Times New Roman" w:hAnsi="Times New Roman" w:cs="Times New Roman"/>
          <w:noProof/>
          <w:sz w:val="28"/>
          <w:szCs w:val="28"/>
        </w:rPr>
        <w:t xml:space="preserve">]. </w:t>
      </w:r>
      <w:r w:rsidR="00170D60">
        <w:rPr>
          <w:rFonts w:ascii="Times New Roman" w:hAnsi="Times New Roman" w:cs="Times New Roman"/>
          <w:noProof/>
          <w:sz w:val="28"/>
          <w:szCs w:val="28"/>
        </w:rPr>
        <w:t>В повседневной жизни человеку очень часто приходится сталкиваться с необходимостью ориентироваться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70D60">
        <w:rPr>
          <w:rFonts w:ascii="Times New Roman" w:hAnsi="Times New Roman" w:cs="Times New Roman"/>
          <w:noProof/>
          <w:sz w:val="28"/>
          <w:szCs w:val="28"/>
        </w:rPr>
        <w:t>- будь то в городе, будь то в лесу или при поездке на автомобиле. Особенно умение ориентироваться на местносте необходимо профессиям</w:t>
      </w:r>
      <w:r w:rsidR="004426D4">
        <w:rPr>
          <w:rFonts w:ascii="Times New Roman" w:hAnsi="Times New Roman" w:cs="Times New Roman"/>
          <w:noProof/>
          <w:sz w:val="28"/>
          <w:szCs w:val="28"/>
        </w:rPr>
        <w:t>,</w:t>
      </w:r>
      <w:r w:rsidR="00170D60">
        <w:rPr>
          <w:rFonts w:ascii="Times New Roman" w:hAnsi="Times New Roman" w:cs="Times New Roman"/>
          <w:noProof/>
          <w:sz w:val="28"/>
          <w:szCs w:val="28"/>
        </w:rPr>
        <w:t xml:space="preserve"> связанным с военными действиями и туризмом. </w:t>
      </w:r>
    </w:p>
    <w:p w:rsidR="00170D60" w:rsidRDefault="00170D60" w:rsidP="00170D60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Спортивное ориентирование – вид спорта, в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котором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спортсмены при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помощи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карты и компаса должны найти контрольные пункты,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расположенные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на местности. Итоги, как правило, формируются по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времени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прохождения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дистанции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>[</w:t>
      </w:r>
      <w:r w:rsidR="00886B82">
        <w:rPr>
          <w:rFonts w:ascii="Times New Roman" w:hAnsi="Times New Roman" w:cs="Times New Roman"/>
          <w:noProof/>
          <w:sz w:val="28"/>
          <w:szCs w:val="28"/>
        </w:rPr>
        <w:t>12</w:t>
      </w:r>
      <w:r w:rsidRPr="00243BAC">
        <w:rPr>
          <w:rFonts w:ascii="Times New Roman" w:hAnsi="Times New Roman" w:cs="Times New Roman"/>
          <w:noProof/>
          <w:sz w:val="28"/>
          <w:szCs w:val="28"/>
        </w:rPr>
        <w:t>].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Один из немногих видов спорта, где участники соревноввний действуют сугубо ин</w:t>
      </w:r>
      <w:r w:rsidR="004426D4">
        <w:rPr>
          <w:rFonts w:ascii="Times New Roman" w:hAnsi="Times New Roman" w:cs="Times New Roman"/>
          <w:noProof/>
          <w:sz w:val="28"/>
          <w:szCs w:val="28"/>
        </w:rPr>
        <w:t>дивидуально и находятся вне поля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зрения тренеров, судей, зрителей и даже соперников.</w:t>
      </w:r>
    </w:p>
    <w:p w:rsidR="00170D60" w:rsidRDefault="00170D60" w:rsidP="00170D60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Основными атрибутами спортивного ориентирования являются:</w:t>
      </w:r>
    </w:p>
    <w:p w:rsidR="00170D60" w:rsidRDefault="00170D60" w:rsidP="00170D60">
      <w:pPr>
        <w:suppressAutoHyphens/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 спортивная карта. Представляет собой специальную подробную картосхему участка местности.</w:t>
      </w:r>
    </w:p>
    <w:p w:rsidR="00170D60" w:rsidRDefault="00170D60" w:rsidP="00170D60">
      <w:pPr>
        <w:suppressAutoHyphens/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 специальный спортивный жидкостный комп</w:t>
      </w:r>
      <w:r w:rsidR="004426D4">
        <w:rPr>
          <w:rFonts w:ascii="Times New Roman" w:hAnsi="Times New Roman" w:cs="Times New Roman"/>
          <w:noProof/>
          <w:sz w:val="28"/>
          <w:szCs w:val="28"/>
        </w:rPr>
        <w:t>а</w:t>
      </w:r>
      <w:r>
        <w:rPr>
          <w:rFonts w:ascii="Times New Roman" w:hAnsi="Times New Roman" w:cs="Times New Roman"/>
          <w:noProof/>
          <w:sz w:val="28"/>
          <w:szCs w:val="28"/>
        </w:rPr>
        <w:t>с. Стрелка такого компаса более устойчивая и поэтому позволяет работать с ним на бегу.</w:t>
      </w:r>
    </w:p>
    <w:p w:rsidR="00170D60" w:rsidRDefault="00170D60" w:rsidP="00170D60">
      <w:pPr>
        <w:suppressAutoHyphens/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 дистанция соревнований с размещенными контрольными пунктами.</w:t>
      </w:r>
    </w:p>
    <w:p w:rsidR="00170D60" w:rsidRDefault="00170D60" w:rsidP="00170D60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E149C">
        <w:rPr>
          <w:rFonts w:ascii="Times New Roman" w:hAnsi="Times New Roman" w:cs="Times New Roman"/>
          <w:noProof/>
          <w:sz w:val="28"/>
          <w:szCs w:val="28"/>
        </w:rPr>
        <w:t>Соревнуясь в ориетировани</w:t>
      </w:r>
      <w:r w:rsidR="004426D4">
        <w:rPr>
          <w:rFonts w:ascii="Times New Roman" w:hAnsi="Times New Roman" w:cs="Times New Roman"/>
          <w:noProof/>
          <w:sz w:val="28"/>
          <w:szCs w:val="28"/>
        </w:rPr>
        <w:t>и на местности спортсмены преодо</w:t>
      </w:r>
      <w:r w:rsidRPr="005E149C">
        <w:rPr>
          <w:rFonts w:ascii="Times New Roman" w:hAnsi="Times New Roman" w:cs="Times New Roman"/>
          <w:noProof/>
          <w:sz w:val="28"/>
          <w:szCs w:val="28"/>
        </w:rPr>
        <w:t>левают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многокилометровые дистанции и при этом определяют свое местонахождение, сверяя местность с картой и выбирают</w:t>
      </w:r>
      <w:r w:rsidR="004426D4">
        <w:rPr>
          <w:rFonts w:ascii="Times New Roman" w:hAnsi="Times New Roman" w:cs="Times New Roman"/>
          <w:noProof/>
          <w:sz w:val="28"/>
          <w:szCs w:val="28"/>
        </w:rPr>
        <w:t>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и реализуют свой план движения</w:t>
      </w:r>
      <w:r w:rsidR="004426D4">
        <w:rPr>
          <w:rFonts w:ascii="Times New Roman" w:hAnsi="Times New Roman" w:cs="Times New Roman"/>
          <w:noProof/>
          <w:sz w:val="28"/>
          <w:szCs w:val="28"/>
        </w:rPr>
        <w:t>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используя компас.</w:t>
      </w:r>
      <w:r w:rsidR="003C507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Одной из основных задач ориентировщика является</w:t>
      </w:r>
      <w:r w:rsidR="003C507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- выбор наиболее оптимального пути движения между конторольными пунктами</w:t>
      </w:r>
      <w:r w:rsidRPr="005E149C">
        <w:rPr>
          <w:rFonts w:ascii="Times New Roman" w:hAnsi="Times New Roman" w:cs="Times New Roman"/>
          <w:noProof/>
          <w:sz w:val="28"/>
          <w:szCs w:val="28"/>
        </w:rPr>
        <w:t xml:space="preserve"> [</w:t>
      </w:r>
      <w:r w:rsidR="00886B82">
        <w:rPr>
          <w:rFonts w:ascii="Times New Roman" w:hAnsi="Times New Roman" w:cs="Times New Roman"/>
          <w:noProof/>
          <w:sz w:val="28"/>
          <w:szCs w:val="28"/>
        </w:rPr>
        <w:t>14</w:t>
      </w:r>
      <w:r w:rsidRPr="005E149C">
        <w:rPr>
          <w:rFonts w:ascii="Times New Roman" w:hAnsi="Times New Roman" w:cs="Times New Roman"/>
          <w:noProof/>
          <w:sz w:val="28"/>
          <w:szCs w:val="28"/>
        </w:rPr>
        <w:t>].</w:t>
      </w:r>
    </w:p>
    <w:p w:rsidR="00170D60" w:rsidRPr="005E149C" w:rsidRDefault="004426D4" w:rsidP="00170D60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Для того что</w:t>
      </w:r>
      <w:r w:rsidR="00170D60">
        <w:rPr>
          <w:rFonts w:ascii="Times New Roman" w:hAnsi="Times New Roman" w:cs="Times New Roman"/>
          <w:noProof/>
          <w:sz w:val="28"/>
          <w:szCs w:val="28"/>
        </w:rPr>
        <w:t xml:space="preserve">бы спортсмен достиг высоких спортивных результатов нужно не только </w:t>
      </w:r>
      <w:r w:rsidR="00170D60" w:rsidRPr="000D4107">
        <w:rPr>
          <w:rFonts w:ascii="Times New Roman" w:hAnsi="Times New Roman" w:cs="Times New Roman"/>
          <w:noProof/>
          <w:sz w:val="28"/>
          <w:szCs w:val="28"/>
        </w:rPr>
        <w:t>иметь хорошую физическую форму</w:t>
      </w:r>
      <w:r w:rsidR="003C5074">
        <w:rPr>
          <w:rFonts w:ascii="Times New Roman" w:hAnsi="Times New Roman" w:cs="Times New Roman"/>
          <w:noProof/>
          <w:sz w:val="28"/>
          <w:szCs w:val="28"/>
        </w:rPr>
        <w:t>,</w:t>
      </w:r>
      <w:r w:rsidR="00170D60" w:rsidRPr="000D410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70D60">
        <w:rPr>
          <w:rFonts w:ascii="Times New Roman" w:hAnsi="Times New Roman" w:cs="Times New Roman"/>
          <w:noProof/>
          <w:sz w:val="28"/>
          <w:szCs w:val="28"/>
        </w:rPr>
        <w:t>но так же совершенствовать свои технические и тактические действия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C5074">
        <w:rPr>
          <w:rFonts w:ascii="Times New Roman" w:hAnsi="Times New Roman" w:cs="Times New Roman"/>
          <w:noProof/>
          <w:sz w:val="28"/>
          <w:szCs w:val="28"/>
        </w:rPr>
        <w:t xml:space="preserve">на </w:t>
      </w:r>
      <w:r w:rsidR="00170D60">
        <w:rPr>
          <w:rFonts w:ascii="Times New Roman" w:hAnsi="Times New Roman" w:cs="Times New Roman"/>
          <w:noProof/>
          <w:sz w:val="28"/>
          <w:szCs w:val="28"/>
        </w:rPr>
        <w:t>незнакомой местности.</w:t>
      </w:r>
    </w:p>
    <w:p w:rsidR="00170D60" w:rsidRPr="00243BAC" w:rsidRDefault="00170D60" w:rsidP="00170D60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Выделяют несколько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видов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>спортивного ориентирования:</w:t>
      </w:r>
    </w:p>
    <w:p w:rsidR="00170D60" w:rsidRPr="00243BAC" w:rsidRDefault="00170D60" w:rsidP="00170D60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Ориентирование в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заданном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>направлении</w:t>
      </w:r>
      <w:r w:rsidR="00151BE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– это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прохождение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>отмеченных на карте и находящихся на дистанции контрольных пунктов в определённом порядке.</w:t>
      </w:r>
      <w:r w:rsidR="00151BE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Если участник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нарушил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порядок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прохождения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КП или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пропустил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КП (не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имеет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отметки КП), его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результат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>аннулируется [</w:t>
      </w:r>
      <w:r w:rsidR="00666CDB">
        <w:rPr>
          <w:rFonts w:ascii="Times New Roman" w:hAnsi="Times New Roman" w:cs="Times New Roman"/>
          <w:noProof/>
          <w:sz w:val="28"/>
          <w:szCs w:val="28"/>
        </w:rPr>
        <w:t>8</w:t>
      </w:r>
      <w:r w:rsidRPr="00243BAC">
        <w:rPr>
          <w:rFonts w:ascii="Times New Roman" w:hAnsi="Times New Roman" w:cs="Times New Roman"/>
          <w:noProof/>
          <w:sz w:val="28"/>
          <w:szCs w:val="28"/>
        </w:rPr>
        <w:t>].</w:t>
      </w:r>
    </w:p>
    <w:p w:rsidR="00170D60" w:rsidRPr="00243BAC" w:rsidRDefault="00170D60" w:rsidP="00170D60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Ориентирование по выбору.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Ориентирование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по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выбору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– это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прохождение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заданного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количества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КП из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числа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существующих в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районе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соревнований.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Выбор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КП и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порядок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их прохождения произвольный, по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усмотрению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>участника.</w:t>
      </w:r>
      <w:r w:rsidR="003C507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gramStart"/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Результат спортсмена </w:t>
      </w:r>
      <w:proofErr w:type="gramEnd"/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определяется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proofErr w:type="gramStart"/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по времени, </w:t>
      </w:r>
      <w:proofErr w:type="gramEnd"/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затраченному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proofErr w:type="gramStart"/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на </w:t>
      </w:r>
      <w:proofErr w:type="gramEnd"/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прохождение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proofErr w:type="gramStart"/>
      <w:r w:rsidRPr="00243BAC">
        <w:rPr>
          <w:rFonts w:ascii="Times New Roman" w:hAnsi="Times New Roman" w:cs="Times New Roman"/>
          <w:noProof/>
          <w:sz w:val="28"/>
          <w:szCs w:val="28"/>
        </w:rPr>
        <w:t>заданного количества КП [</w:t>
      </w:r>
      <w:r w:rsidR="00666CDB">
        <w:rPr>
          <w:rFonts w:ascii="Times New Roman" w:hAnsi="Times New Roman" w:cs="Times New Roman"/>
          <w:noProof/>
          <w:sz w:val="28"/>
          <w:szCs w:val="28"/>
        </w:rPr>
        <w:t>7</w:t>
      </w:r>
      <w:r w:rsidRPr="00243BAC">
        <w:rPr>
          <w:rFonts w:ascii="Times New Roman" w:hAnsi="Times New Roman" w:cs="Times New Roman"/>
          <w:noProof/>
          <w:sz w:val="28"/>
          <w:szCs w:val="28"/>
        </w:rPr>
        <w:t>].</w:t>
      </w:r>
      <w:proofErr w:type="gramEnd"/>
    </w:p>
    <w:p w:rsidR="00170D60" w:rsidRPr="00243BAC" w:rsidRDefault="00A66002" w:rsidP="00170D60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C5F48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="00170D60" w:rsidRPr="009C5F48">
        <w:rPr>
          <w:rFonts w:ascii="Times New Roman" w:hAnsi="Times New Roman" w:cs="Times New Roman"/>
          <w:noProof/>
          <w:sz w:val="28"/>
          <w:szCs w:val="28"/>
        </w:rPr>
        <w:instrText xml:space="preserve">eq Ориентирование </w:instrText>
      </w:r>
      <w:r w:rsidRPr="009C5F48">
        <w:rPr>
          <w:rFonts w:ascii="Times New Roman" w:hAnsi="Times New Roman" w:cs="Times New Roman"/>
          <w:noProof/>
          <w:sz w:val="28"/>
          <w:szCs w:val="28"/>
        </w:rPr>
        <w:fldChar w:fldCharType="end"/>
      </w:r>
      <w:r w:rsidR="00170D60" w:rsidRPr="009C5F48">
        <w:rPr>
          <w:rFonts w:ascii="Times New Roman" w:hAnsi="Times New Roman" w:cs="Times New Roman"/>
          <w:noProof/>
          <w:sz w:val="28"/>
          <w:szCs w:val="28"/>
        </w:rPr>
        <w:t xml:space="preserve">на </w:t>
      </w:r>
      <w:r w:rsidRPr="009C5F48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="00170D60" w:rsidRPr="009C5F48">
        <w:rPr>
          <w:rFonts w:ascii="Times New Roman" w:hAnsi="Times New Roman" w:cs="Times New Roman"/>
          <w:noProof/>
          <w:sz w:val="28"/>
          <w:szCs w:val="28"/>
        </w:rPr>
        <w:instrText xml:space="preserve">eq маркированной </w:instrText>
      </w:r>
      <w:r w:rsidRPr="009C5F48">
        <w:rPr>
          <w:rFonts w:ascii="Times New Roman" w:hAnsi="Times New Roman" w:cs="Times New Roman"/>
          <w:noProof/>
          <w:sz w:val="28"/>
          <w:szCs w:val="28"/>
        </w:rPr>
        <w:fldChar w:fldCharType="end"/>
      </w:r>
      <w:r w:rsidR="00170D60" w:rsidRPr="009C5F48">
        <w:rPr>
          <w:rFonts w:ascii="Times New Roman" w:hAnsi="Times New Roman" w:cs="Times New Roman"/>
          <w:noProof/>
          <w:sz w:val="28"/>
          <w:szCs w:val="28"/>
        </w:rPr>
        <w:t xml:space="preserve">трассе – это прохождение </w:t>
      </w:r>
      <w:r w:rsidRPr="009C5F48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="00170D60" w:rsidRPr="009C5F48">
        <w:rPr>
          <w:rFonts w:ascii="Times New Roman" w:hAnsi="Times New Roman" w:cs="Times New Roman"/>
          <w:noProof/>
          <w:sz w:val="28"/>
          <w:szCs w:val="28"/>
        </w:rPr>
        <w:instrText xml:space="preserve">eq дистанции </w:instrText>
      </w:r>
      <w:r w:rsidRPr="009C5F48">
        <w:rPr>
          <w:rFonts w:ascii="Times New Roman" w:hAnsi="Times New Roman" w:cs="Times New Roman"/>
          <w:noProof/>
          <w:sz w:val="28"/>
          <w:szCs w:val="28"/>
        </w:rPr>
        <w:fldChar w:fldCharType="end"/>
      </w:r>
      <w:r w:rsidR="00170D60" w:rsidRPr="009C5F48">
        <w:rPr>
          <w:rFonts w:ascii="Times New Roman" w:hAnsi="Times New Roman" w:cs="Times New Roman"/>
          <w:noProof/>
          <w:sz w:val="28"/>
          <w:szCs w:val="28"/>
        </w:rPr>
        <w:t>по заранее установлен</w:t>
      </w:r>
      <w:r w:rsidR="004426D4">
        <w:rPr>
          <w:rFonts w:ascii="Times New Roman" w:hAnsi="Times New Roman" w:cs="Times New Roman"/>
          <w:noProof/>
          <w:sz w:val="28"/>
          <w:szCs w:val="28"/>
        </w:rPr>
        <w:t>ной</w:t>
      </w:r>
      <w:r w:rsidR="00170D60" w:rsidRPr="009C5F48">
        <w:rPr>
          <w:rFonts w:ascii="Times New Roman" w:hAnsi="Times New Roman" w:cs="Times New Roman"/>
          <w:noProof/>
          <w:sz w:val="28"/>
          <w:szCs w:val="28"/>
        </w:rPr>
        <w:t xml:space="preserve"> на местности дистанции.</w:t>
      </w:r>
      <w:r w:rsidR="003C507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70D60" w:rsidRPr="009C5F48">
        <w:rPr>
          <w:rFonts w:ascii="Times New Roman" w:hAnsi="Times New Roman" w:cs="Times New Roman"/>
          <w:noProof/>
          <w:sz w:val="28"/>
          <w:szCs w:val="28"/>
        </w:rPr>
        <w:t>При обнаружении КП участник отмечает его на карте.</w:t>
      </w:r>
      <w:r w:rsidR="00151BE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70D60" w:rsidRPr="009C5F48">
        <w:rPr>
          <w:rFonts w:ascii="Times New Roman" w:hAnsi="Times New Roman" w:cs="Times New Roman"/>
          <w:noProof/>
          <w:sz w:val="28"/>
          <w:szCs w:val="28"/>
        </w:rPr>
        <w:t xml:space="preserve">Результат определяется по общей </w:t>
      </w:r>
      <w:r w:rsidRPr="009C5F48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="00170D60" w:rsidRPr="009C5F48">
        <w:rPr>
          <w:rFonts w:ascii="Times New Roman" w:hAnsi="Times New Roman" w:cs="Times New Roman"/>
          <w:noProof/>
          <w:sz w:val="28"/>
          <w:szCs w:val="28"/>
        </w:rPr>
        <w:instrText xml:space="preserve">eq сумме </w:instrText>
      </w:r>
      <w:r w:rsidRPr="009C5F48">
        <w:rPr>
          <w:rFonts w:ascii="Times New Roman" w:hAnsi="Times New Roman" w:cs="Times New Roman"/>
          <w:noProof/>
          <w:sz w:val="28"/>
          <w:szCs w:val="28"/>
        </w:rPr>
        <w:fldChar w:fldCharType="end"/>
      </w:r>
      <w:r w:rsidR="00170D60" w:rsidRPr="009C5F48">
        <w:rPr>
          <w:rFonts w:ascii="Times New Roman" w:hAnsi="Times New Roman" w:cs="Times New Roman"/>
          <w:noProof/>
          <w:sz w:val="28"/>
          <w:szCs w:val="28"/>
        </w:rPr>
        <w:t xml:space="preserve">бегового и </w:t>
      </w:r>
      <w:r w:rsidRPr="009C5F48">
        <w:rPr>
          <w:rFonts w:ascii="Times New Roman" w:hAnsi="Times New Roman" w:cs="Times New Roman"/>
          <w:noProof/>
          <w:sz w:val="28"/>
          <w:szCs w:val="28"/>
        </w:rPr>
        <w:fldChar w:fldCharType="begin"/>
      </w:r>
      <w:r w:rsidR="00170D60" w:rsidRPr="009C5F48">
        <w:rPr>
          <w:rFonts w:ascii="Times New Roman" w:hAnsi="Times New Roman" w:cs="Times New Roman"/>
          <w:noProof/>
          <w:sz w:val="28"/>
          <w:szCs w:val="28"/>
        </w:rPr>
        <w:instrText xml:space="preserve">eq штрафного </w:instrText>
      </w:r>
      <w:r w:rsidRPr="009C5F48">
        <w:rPr>
          <w:rFonts w:ascii="Times New Roman" w:hAnsi="Times New Roman" w:cs="Times New Roman"/>
          <w:noProof/>
          <w:sz w:val="28"/>
          <w:szCs w:val="28"/>
        </w:rPr>
        <w:fldChar w:fldCharType="end"/>
      </w:r>
      <w:r w:rsidR="00170D60" w:rsidRPr="009C5F48">
        <w:rPr>
          <w:rFonts w:ascii="Times New Roman" w:hAnsi="Times New Roman" w:cs="Times New Roman"/>
          <w:noProof/>
          <w:sz w:val="28"/>
          <w:szCs w:val="28"/>
        </w:rPr>
        <w:t>времени</w:t>
      </w:r>
      <w:r w:rsidR="00A8528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8528A" w:rsidRPr="00E050A6">
        <w:rPr>
          <w:rFonts w:ascii="Times New Roman" w:hAnsi="Times New Roman" w:cs="Times New Roman"/>
          <w:noProof/>
          <w:sz w:val="28"/>
          <w:szCs w:val="28"/>
        </w:rPr>
        <w:t>[2]</w:t>
      </w:r>
      <w:r w:rsidR="00170D60" w:rsidRPr="009C5F48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170D60" w:rsidRPr="00243BAC" w:rsidRDefault="00170D60" w:rsidP="00170D60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За сравнительно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небольшой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интервал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времени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спортивное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ориентирование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в стране прошло огромный и труднейший путь. В Росийской Федерации проходит большое количество соревнований. </w:t>
      </w:r>
      <w:proofErr w:type="gramStart"/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Очень </w:t>
      </w:r>
      <w:proofErr w:type="gramEnd"/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популярны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proofErr w:type="gramStart"/>
      <w:r>
        <w:rPr>
          <w:rFonts w:ascii="Times New Roman" w:hAnsi="Times New Roman" w:cs="Times New Roman"/>
          <w:noProof/>
          <w:sz w:val="28"/>
          <w:szCs w:val="28"/>
        </w:rPr>
        <w:t>такие</w:t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 многодневки: соревнования на </w:t>
      </w:r>
      <w:proofErr w:type="gramEnd"/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призы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proofErr w:type="gramStart"/>
      <w:r w:rsidRPr="00243BAC">
        <w:rPr>
          <w:rFonts w:ascii="Times New Roman" w:hAnsi="Times New Roman" w:cs="Times New Roman"/>
          <w:noProof/>
          <w:sz w:val="28"/>
          <w:szCs w:val="28"/>
        </w:rPr>
        <w:t>«Московского компаса» (Лыткарино), «Жемчужина России» (Тверь), «</w:t>
      </w:r>
      <w:r>
        <w:rPr>
          <w:rFonts w:ascii="Times New Roman" w:hAnsi="Times New Roman" w:cs="Times New Roman"/>
          <w:noProof/>
          <w:sz w:val="28"/>
          <w:szCs w:val="28"/>
        </w:rPr>
        <w:t>Алые паруса</w:t>
      </w:r>
      <w:r w:rsidRPr="00243BAC">
        <w:rPr>
          <w:rFonts w:ascii="Times New Roman" w:hAnsi="Times New Roman" w:cs="Times New Roman"/>
          <w:noProof/>
          <w:sz w:val="28"/>
          <w:szCs w:val="28"/>
        </w:rPr>
        <w:t>» (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Геленджик), </w:t>
      </w:r>
      <w:r w:rsidRPr="00243BAC">
        <w:rPr>
          <w:rFonts w:ascii="Times New Roman" w:hAnsi="Times New Roman" w:cs="Times New Roman"/>
          <w:noProof/>
          <w:sz w:val="28"/>
          <w:szCs w:val="28"/>
        </w:rPr>
        <w:t>«</w:t>
      </w:r>
      <w:r>
        <w:rPr>
          <w:rFonts w:ascii="Times New Roman" w:hAnsi="Times New Roman" w:cs="Times New Roman"/>
          <w:noProof/>
          <w:sz w:val="28"/>
          <w:szCs w:val="28"/>
        </w:rPr>
        <w:t>Памяти военного топографа Пастухова</w:t>
      </w:r>
      <w:r w:rsidRPr="00243BAC">
        <w:rPr>
          <w:rFonts w:ascii="Times New Roman" w:hAnsi="Times New Roman" w:cs="Times New Roman"/>
          <w:noProof/>
          <w:sz w:val="28"/>
          <w:szCs w:val="28"/>
        </w:rPr>
        <w:t>» (</w:t>
      </w:r>
      <w:r>
        <w:rPr>
          <w:rFonts w:ascii="Times New Roman" w:hAnsi="Times New Roman" w:cs="Times New Roman"/>
          <w:noProof/>
          <w:sz w:val="28"/>
          <w:szCs w:val="28"/>
        </w:rPr>
        <w:t>Железноводск</w:t>
      </w:r>
      <w:r w:rsidRPr="00243BAC">
        <w:rPr>
          <w:rFonts w:ascii="Times New Roman" w:hAnsi="Times New Roman" w:cs="Times New Roman"/>
          <w:noProof/>
          <w:sz w:val="28"/>
          <w:szCs w:val="28"/>
        </w:rPr>
        <w:t>) и т. д.</w:t>
      </w:r>
      <w:proofErr w:type="gramEnd"/>
    </w:p>
    <w:p w:rsidR="00170D60" w:rsidRPr="00243BAC" w:rsidRDefault="004426D4" w:rsidP="00170D60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Главным</w:t>
      </w:r>
      <w:r w:rsidR="00170D60" w:rsidRPr="00243BAC">
        <w:rPr>
          <w:rFonts w:ascii="Times New Roman" w:hAnsi="Times New Roman" w:cs="Times New Roman"/>
          <w:noProof/>
          <w:sz w:val="28"/>
          <w:szCs w:val="28"/>
        </w:rPr>
        <w:t xml:space="preserve"> инвентарем спорсмена-ориентировщика является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170D60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компас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170D60" w:rsidRPr="00243BAC">
        <w:rPr>
          <w:rFonts w:ascii="Times New Roman" w:hAnsi="Times New Roman" w:cs="Times New Roman"/>
          <w:noProof/>
          <w:sz w:val="28"/>
          <w:szCs w:val="28"/>
        </w:rPr>
        <w:t>и карта.</w:t>
      </w:r>
      <w:r w:rsidR="00170D60">
        <w:rPr>
          <w:rFonts w:ascii="Times New Roman" w:hAnsi="Times New Roman" w:cs="Times New Roman"/>
          <w:noProof/>
          <w:sz w:val="28"/>
          <w:szCs w:val="28"/>
        </w:rPr>
        <w:t xml:space="preserve"> Спортивная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170D60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карта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170D60">
        <w:rPr>
          <w:rFonts w:ascii="Times New Roman" w:hAnsi="Times New Roman" w:cs="Times New Roman"/>
          <w:noProof/>
          <w:sz w:val="28"/>
          <w:szCs w:val="28"/>
        </w:rPr>
        <w:t>нарисована с помощью</w:t>
      </w:r>
      <w:r w:rsidR="00170D60" w:rsidRPr="00243BAC">
        <w:rPr>
          <w:rFonts w:ascii="Times New Roman" w:hAnsi="Times New Roman" w:cs="Times New Roman"/>
          <w:noProof/>
          <w:sz w:val="28"/>
          <w:szCs w:val="28"/>
        </w:rPr>
        <w:t xml:space="preserve"> условны</w:t>
      </w:r>
      <w:r w:rsidR="00170D60">
        <w:rPr>
          <w:rFonts w:ascii="Times New Roman" w:hAnsi="Times New Roman" w:cs="Times New Roman"/>
          <w:noProof/>
          <w:sz w:val="28"/>
          <w:szCs w:val="28"/>
        </w:rPr>
        <w:t>х знаков</w:t>
      </w:r>
      <w:r w:rsidR="00170D60" w:rsidRPr="00243BAC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proofErr w:type="gramStart"/>
      <w:r w:rsidR="00170D60">
        <w:rPr>
          <w:rFonts w:ascii="Times New Roman" w:hAnsi="Times New Roman" w:cs="Times New Roman"/>
          <w:noProof/>
          <w:sz w:val="28"/>
          <w:szCs w:val="28"/>
          <w:highlight w:val="white"/>
        </w:rPr>
        <w:t>Условные</w:t>
      </w:r>
      <w:proofErr w:type="gramEnd"/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170D60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знаки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proofErr w:type="gramStart"/>
      <w:r w:rsidR="00170D60" w:rsidRPr="00243BAC">
        <w:rPr>
          <w:rFonts w:ascii="Times New Roman" w:hAnsi="Times New Roman" w:cs="Times New Roman"/>
          <w:noProof/>
          <w:sz w:val="28"/>
          <w:szCs w:val="28"/>
        </w:rPr>
        <w:t xml:space="preserve"> имеют </w:t>
      </w:r>
      <w:proofErr w:type="gramEnd"/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170D60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много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proofErr w:type="gramStart"/>
      <w:r w:rsidR="00170D60" w:rsidRPr="00243BAC">
        <w:rPr>
          <w:rFonts w:ascii="Times New Roman" w:hAnsi="Times New Roman" w:cs="Times New Roman"/>
          <w:noProof/>
          <w:sz w:val="28"/>
          <w:szCs w:val="28"/>
        </w:rPr>
        <w:t xml:space="preserve">общего с </w:t>
      </w:r>
      <w:proofErr w:type="gramEnd"/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170D60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обычными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proofErr w:type="gramStart"/>
      <w:r w:rsidR="00170D60" w:rsidRPr="00243BAC">
        <w:rPr>
          <w:rFonts w:ascii="Times New Roman" w:hAnsi="Times New Roman" w:cs="Times New Roman"/>
          <w:noProof/>
          <w:sz w:val="28"/>
          <w:szCs w:val="28"/>
        </w:rPr>
        <w:t xml:space="preserve">топографическими знаками, но все-таки </w:t>
      </w:r>
      <w:proofErr w:type="gramEnd"/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170D60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отличаются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proofErr w:type="gramStart"/>
      <w:r w:rsidR="00170D60" w:rsidRPr="00243BAC">
        <w:rPr>
          <w:rFonts w:ascii="Times New Roman" w:hAnsi="Times New Roman" w:cs="Times New Roman"/>
          <w:noProof/>
          <w:sz w:val="28"/>
          <w:szCs w:val="28"/>
        </w:rPr>
        <w:t>от них.</w:t>
      </w:r>
      <w:proofErr w:type="gramEnd"/>
      <w:r w:rsidR="00170D60" w:rsidRPr="00243BAC">
        <w:rPr>
          <w:rFonts w:ascii="Times New Roman" w:hAnsi="Times New Roman" w:cs="Times New Roman"/>
          <w:noProof/>
          <w:sz w:val="28"/>
          <w:szCs w:val="28"/>
        </w:rPr>
        <w:t xml:space="preserve"> Они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="00170D60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более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170D60" w:rsidRPr="00243BAC">
        <w:rPr>
          <w:rFonts w:ascii="Times New Roman" w:hAnsi="Times New Roman" w:cs="Times New Roman"/>
          <w:noProof/>
          <w:sz w:val="28"/>
          <w:szCs w:val="28"/>
        </w:rPr>
        <w:t>обобщены.</w:t>
      </w:r>
    </w:p>
    <w:p w:rsidR="00B86AA8" w:rsidRDefault="00B86AA8" w:rsidP="00170D60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По характеру взаимодействия спортсменов соревнования могут быть индивидуальными, когда каждому спортсмену присваивается время старта, </w:t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t>эстафетными, когда члены команд проходят свои этапы последовательно и групповыми.</w:t>
      </w:r>
    </w:p>
    <w:p w:rsidR="00B86AA8" w:rsidRPr="00243BAC" w:rsidRDefault="00170D60" w:rsidP="00170D60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43BAC">
        <w:rPr>
          <w:rFonts w:ascii="Times New Roman" w:hAnsi="Times New Roman" w:cs="Times New Roman"/>
          <w:noProof/>
          <w:sz w:val="28"/>
          <w:szCs w:val="28"/>
        </w:rPr>
        <w:t>Всей деяте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ьностью по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развитию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спортивного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ориентирования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в Росийской Федерации руководит Федерация спортивного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ориентирования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в России (ФСО). В </w:t>
      </w:r>
      <w:smartTag w:uri="urn:schemas-microsoft-com:office:smarttags" w:element="metricconverter">
        <w:smartTagPr>
          <w:attr w:name="ProductID" w:val="1999 г"/>
        </w:smartTagPr>
        <w:r w:rsidRPr="00243BAC">
          <w:rPr>
            <w:rFonts w:ascii="Times New Roman" w:hAnsi="Times New Roman" w:cs="Times New Roman"/>
            <w:noProof/>
            <w:sz w:val="28"/>
            <w:szCs w:val="28"/>
          </w:rPr>
          <w:t>1999 г</w:t>
        </w:r>
      </w:smartTag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. ее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президентом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на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второй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срок выбран С.Г.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Беляев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–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депутат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Государственной Думы. ФСО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России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>является главным ини</w:t>
      </w:r>
      <w:r w:rsidRPr="00243BAC">
        <w:rPr>
          <w:rFonts w:ascii="Times New Roman" w:hAnsi="Times New Roman" w:cs="Times New Roman"/>
          <w:noProof/>
          <w:sz w:val="28"/>
          <w:szCs w:val="28"/>
        </w:rPr>
        <w:t>циатором</w:t>
      </w:r>
      <w:r w:rsidR="003C5074">
        <w:rPr>
          <w:rFonts w:ascii="Times New Roman" w:hAnsi="Times New Roman" w:cs="Times New Roman"/>
          <w:noProof/>
          <w:position w:val="-10"/>
          <w:sz w:val="28"/>
          <w:szCs w:val="28"/>
        </w:rPr>
        <w:t xml:space="preserve"> </w:t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работы в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International</w:t>
      </w:r>
      <w:r w:rsidR="003C507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Orienteering</w:t>
      </w:r>
      <w:r w:rsidR="003C507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Federation</w:t>
      </w:r>
      <w:r w:rsidR="003C507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по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включению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спортивного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ориентирования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в программу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Олимпийских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>игр.</w:t>
      </w:r>
    </w:p>
    <w:p w:rsidR="00170D60" w:rsidRPr="00243BAC" w:rsidRDefault="00170D60" w:rsidP="00170D60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Ориентирование -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единственный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вид спорта, в котором нет постоянных или стандартных условий для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проведения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соревнований.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Более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того,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стандартные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условия ему противопоказаны.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C</w:t>
      </w:r>
      <w:r w:rsidRPr="00243BAC">
        <w:rPr>
          <w:rFonts w:ascii="Times New Roman" w:hAnsi="Times New Roman" w:cs="Times New Roman"/>
          <w:noProof/>
          <w:sz w:val="28"/>
          <w:szCs w:val="28"/>
        </w:rPr>
        <w:t>портсмена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 необходимо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сталкиваться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с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новым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ландшафтом, иным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расположением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и сочетанием контрольных пунктов, с </w:t>
      </w:r>
      <w:r w:rsidR="00F02F00">
        <w:rPr>
          <w:rFonts w:ascii="Times New Roman" w:hAnsi="Times New Roman" w:cs="Times New Roman"/>
          <w:noProof/>
          <w:sz w:val="28"/>
          <w:szCs w:val="28"/>
        </w:rPr>
        <w:t>различными</w:t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 погодны</w:t>
      </w:r>
      <w:r w:rsidR="00F02F00">
        <w:rPr>
          <w:rFonts w:ascii="Times New Roman" w:hAnsi="Times New Roman" w:cs="Times New Roman"/>
          <w:noProof/>
          <w:sz w:val="28"/>
          <w:szCs w:val="28"/>
        </w:rPr>
        <w:t>ми</w:t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условиями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и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состоянием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местности, с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новыми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картами.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Поэтому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>они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должны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быть готовы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решать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любые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навигационные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и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тактические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задачи на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любой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>местности.</w:t>
      </w:r>
    </w:p>
    <w:p w:rsidR="00B86AA8" w:rsidRDefault="00170D60" w:rsidP="00C25E2F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Таким образом, история развития спортивного ориентирования в России как вида спорта имеет более пятидесятилетний период. В настоящее время проводятся соревнования по различным его видам. Основными видами спортивного ориентирования являются: о</w:t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риентирование в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заданном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>направлении</w:t>
      </w:r>
      <w:r>
        <w:rPr>
          <w:rFonts w:ascii="Times New Roman" w:hAnsi="Times New Roman" w:cs="Times New Roman"/>
          <w:noProof/>
          <w:sz w:val="28"/>
          <w:szCs w:val="28"/>
        </w:rPr>
        <w:t>, о</w:t>
      </w:r>
      <w:r w:rsidRPr="00243BAC">
        <w:rPr>
          <w:rFonts w:ascii="Times New Roman" w:hAnsi="Times New Roman" w:cs="Times New Roman"/>
          <w:noProof/>
          <w:sz w:val="28"/>
          <w:szCs w:val="28"/>
        </w:rPr>
        <w:t>риентирование по выбору</w:t>
      </w:r>
      <w:r>
        <w:rPr>
          <w:rFonts w:ascii="Times New Roman" w:hAnsi="Times New Roman" w:cs="Times New Roman"/>
          <w:noProof/>
          <w:sz w:val="28"/>
          <w:szCs w:val="28"/>
        </w:rPr>
        <w:t>, о</w:t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риентирование на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маркированной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>трассе.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На территории России проводятся многодневные соревнования. Российские спортсмены имеют значительные достижения на соревнованиях международного уровня. С</w:t>
      </w:r>
      <w:r w:rsidRPr="00243BAC">
        <w:rPr>
          <w:rFonts w:ascii="Times New Roman" w:hAnsi="Times New Roman" w:cs="Times New Roman"/>
          <w:noProof/>
          <w:sz w:val="28"/>
          <w:szCs w:val="28"/>
        </w:rPr>
        <w:t>портивное ориентирование –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это поиск контрольных пунктов, расположенных на местности с помощью карты и компаса, поэтому главным инвентарем для спортсмена-ориентировщика является компас и карта. Отсутствие стандартных условий в проведении соревнований – отличительная особенность спортивного ориентирования как вида спорта.  </w:t>
      </w:r>
    </w:p>
    <w:p w:rsidR="006E3691" w:rsidRDefault="006E3691">
      <w:pPr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br w:type="page"/>
      </w:r>
    </w:p>
    <w:p w:rsidR="00170D60" w:rsidRDefault="006E3691" w:rsidP="00BD6502">
      <w:pPr>
        <w:suppressAutoHyphens/>
        <w:spacing w:after="0" w:line="360" w:lineRule="auto"/>
        <w:ind w:firstLine="708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6E3691">
        <w:rPr>
          <w:rFonts w:ascii="Times New Roman" w:hAnsi="Times New Roman"/>
          <w:b/>
          <w:noProof/>
          <w:sz w:val="28"/>
          <w:szCs w:val="28"/>
        </w:rPr>
        <w:lastRenderedPageBreak/>
        <w:t>2</w:t>
      </w:r>
      <w:r>
        <w:rPr>
          <w:rFonts w:ascii="Times New Roman" w:hAnsi="Times New Roman"/>
          <w:b/>
          <w:noProof/>
          <w:sz w:val="28"/>
          <w:szCs w:val="28"/>
        </w:rPr>
        <w:t>.</w:t>
      </w:r>
      <w:r w:rsidRPr="006E3691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170D60" w:rsidRPr="006E3691">
        <w:rPr>
          <w:rFonts w:ascii="Times New Roman" w:hAnsi="Times New Roman"/>
          <w:b/>
          <w:noProof/>
          <w:sz w:val="28"/>
          <w:szCs w:val="28"/>
        </w:rPr>
        <w:t>Взаимосвязь видов подготовки в спортивном ориентировании</w:t>
      </w:r>
    </w:p>
    <w:p w:rsidR="006E3691" w:rsidRPr="006E3691" w:rsidRDefault="006E3691" w:rsidP="00BD6502">
      <w:pPr>
        <w:suppressAutoHyphens/>
        <w:spacing w:after="0" w:line="360" w:lineRule="auto"/>
        <w:ind w:firstLine="708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170D60" w:rsidRPr="00A1139D" w:rsidRDefault="00170D60" w:rsidP="00170D6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 спортивной тренировки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ориентировщиков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достижение максимально возможного для данного спортсмена уровня подготовленности к соревнованиям. </w:t>
      </w:r>
    </w:p>
    <w:p w:rsidR="00170D60" w:rsidRDefault="00170D60" w:rsidP="00170D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Спортивная </w:t>
      </w:r>
      <w:r w:rsidR="00F02F00">
        <w:rPr>
          <w:rFonts w:ascii="Times New Roman" w:hAnsi="Times New Roman" w:cs="Times New Roman"/>
          <w:sz w:val="28"/>
          <w:szCs w:val="28"/>
        </w:rPr>
        <w:t>подготовка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ориентировщика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включает в себя:</w:t>
      </w:r>
    </w:p>
    <w:p w:rsidR="00170D60" w:rsidRDefault="00170D60" w:rsidP="001752E5">
      <w:pPr>
        <w:pStyle w:val="a9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31B52">
        <w:rPr>
          <w:rFonts w:ascii="Times New Roman" w:hAnsi="Times New Roman" w:cs="Times New Roman"/>
          <w:sz w:val="28"/>
          <w:szCs w:val="28"/>
        </w:rPr>
        <w:t>Физическ</w:t>
      </w:r>
      <w:r w:rsidR="00F02F00">
        <w:rPr>
          <w:rFonts w:ascii="Times New Roman" w:hAnsi="Times New Roman" w:cs="Times New Roman"/>
          <w:sz w:val="28"/>
          <w:szCs w:val="28"/>
        </w:rPr>
        <w:t>ая</w:t>
      </w:r>
      <w:r w:rsidRPr="00431B52">
        <w:rPr>
          <w:rFonts w:ascii="Times New Roman" w:hAnsi="Times New Roman" w:cs="Times New Roman"/>
          <w:sz w:val="28"/>
          <w:szCs w:val="28"/>
        </w:rPr>
        <w:t xml:space="preserve"> подготовк</w:t>
      </w:r>
      <w:r w:rsidR="00F02F00">
        <w:rPr>
          <w:rFonts w:ascii="Times New Roman" w:hAnsi="Times New Roman" w:cs="Times New Roman"/>
          <w:sz w:val="28"/>
          <w:szCs w:val="28"/>
        </w:rPr>
        <w:t>а</w:t>
      </w:r>
      <w:r w:rsidRPr="00431B52">
        <w:rPr>
          <w:rFonts w:ascii="Times New Roman" w:hAnsi="Times New Roman" w:cs="Times New Roman"/>
          <w:sz w:val="28"/>
          <w:szCs w:val="28"/>
        </w:rPr>
        <w:t xml:space="preserve"> – это совершенствование двигательных качеств и повышение функциональных систем организма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31B52">
        <w:rPr>
          <w:rFonts w:ascii="Times New Roman" w:hAnsi="Times New Roman" w:cs="Times New Roman"/>
          <w:sz w:val="28"/>
          <w:szCs w:val="28"/>
        </w:rPr>
        <w:t>сердечнососудистой, дыхательной, выделительной и т</w:t>
      </w:r>
      <w:r w:rsidR="00F02F00">
        <w:rPr>
          <w:rFonts w:ascii="Times New Roman" w:hAnsi="Times New Roman" w:cs="Times New Roman"/>
          <w:sz w:val="28"/>
          <w:szCs w:val="28"/>
        </w:rPr>
        <w:t>.</w:t>
      </w:r>
      <w:r w:rsidRPr="00431B52">
        <w:rPr>
          <w:rFonts w:ascii="Times New Roman" w:hAnsi="Times New Roman" w:cs="Times New Roman"/>
          <w:sz w:val="28"/>
          <w:szCs w:val="28"/>
        </w:rPr>
        <w:t>д</w:t>
      </w:r>
      <w:r w:rsidR="00F02F00">
        <w:rPr>
          <w:rFonts w:ascii="Times New Roman" w:hAnsi="Times New Roman" w:cs="Times New Roman"/>
          <w:sz w:val="28"/>
          <w:szCs w:val="28"/>
        </w:rPr>
        <w:t>.</w:t>
      </w:r>
      <w:r w:rsidRPr="00431B5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0D60" w:rsidRPr="00431B52" w:rsidRDefault="00170D60" w:rsidP="001752E5">
      <w:pPr>
        <w:pStyle w:val="a9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</w:t>
      </w:r>
      <w:r w:rsidR="00F02F00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подготовк</w:t>
      </w:r>
      <w:r w:rsidR="00F02F0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– это освоение техники передвижения и техники ориентирования.</w:t>
      </w:r>
    </w:p>
    <w:p w:rsidR="00170D60" w:rsidRDefault="00170D60" w:rsidP="001752E5">
      <w:pPr>
        <w:pStyle w:val="a9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F21C4">
        <w:rPr>
          <w:rFonts w:ascii="Times New Roman" w:hAnsi="Times New Roman" w:cs="Times New Roman"/>
          <w:sz w:val="28"/>
          <w:szCs w:val="28"/>
        </w:rPr>
        <w:t>Тактическая подготовка –</w:t>
      </w:r>
      <w:r w:rsidRPr="002F21C4">
        <w:rPr>
          <w:rFonts w:ascii="Times New Roman" w:hAnsi="Times New Roman" w:cs="Times New Roman"/>
          <w:noProof/>
          <w:sz w:val="28"/>
          <w:szCs w:val="28"/>
        </w:rPr>
        <w:t xml:space="preserve"> это  освоение тактики выбора пути движения и приемов техники ориентирования для прохождения дистанции.</w:t>
      </w:r>
    </w:p>
    <w:p w:rsidR="00170D60" w:rsidRPr="00114B08" w:rsidRDefault="00170D60" w:rsidP="001752E5">
      <w:pPr>
        <w:pStyle w:val="a9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F21C4">
        <w:rPr>
          <w:rFonts w:ascii="Times New Roman" w:hAnsi="Times New Roman" w:cs="Times New Roman"/>
          <w:sz w:val="28"/>
          <w:szCs w:val="28"/>
        </w:rPr>
        <w:t>Психологическая подготовка  - это достижение необходимого уровня специальной психической подготовленности к соревнованиям.</w:t>
      </w:r>
    </w:p>
    <w:p w:rsidR="00170D60" w:rsidRDefault="00170D60" w:rsidP="00170D60">
      <w:pPr>
        <w:pStyle w:val="a9"/>
        <w:spacing w:after="0" w:line="360" w:lineRule="auto"/>
        <w:ind w:left="0" w:firstLine="68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Физическая подготовка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ориентировщика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это процесс воспитания основных физических качеств, для достижения максимального спортивного результата. </w:t>
      </w:r>
      <w:r w:rsidRPr="00AC23B5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Тренировочная деятельность характеризуется выполнением большого объема продолжительного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23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бега в аэробном режиме. В этом отношении много общего с легкоатлетическим кроссовым бегом и бегом на длинные </w:t>
      </w:r>
      <w:r w:rsidRPr="00151BE0">
        <w:rPr>
          <w:rFonts w:ascii="Times New Roman" w:eastAsia="Times New Roman" w:hAnsi="Times New Roman" w:cs="Times New Roman"/>
          <w:color w:val="000000"/>
          <w:sz w:val="28"/>
          <w:szCs w:val="28"/>
        </w:rPr>
        <w:t>дистанции. Для</w:t>
      </w:r>
      <w:r w:rsidRPr="00AC23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достижения высоких результатов в ориентировании необходима разносторонняя физическая подготовка, в которой главным физическим качеством, обуславливающим результат, является выносливость, что требует использования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больших</w:t>
      </w:r>
      <w:r w:rsidRPr="00AC23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объему тренировочных нагрузок [</w:t>
      </w:r>
      <w:r w:rsidR="00666CDB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Pr="00AC23B5">
        <w:rPr>
          <w:rFonts w:ascii="Times New Roman" w:eastAsia="Times New Roman" w:hAnsi="Times New Roman" w:cs="Times New Roman"/>
          <w:color w:val="000000"/>
          <w:sz w:val="28"/>
          <w:szCs w:val="28"/>
        </w:rPr>
        <w:t>].</w:t>
      </w:r>
    </w:p>
    <w:p w:rsidR="00170D60" w:rsidRDefault="00170D60" w:rsidP="00170D60">
      <w:pPr>
        <w:pStyle w:val="a9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спортивном ориентировании соревновательная деятельность характеризуется высокими физическими нагрузками, связанными с бегом по пересеченной местности и напряжённой мыслительной деятельностью, обеспечивающей целенаправленное передвижение по дистанции с использованием спортивной карты и компаса. На протяженной и  сложной по рельефу </w:t>
      </w:r>
      <w:r w:rsidRPr="00BE7223">
        <w:rPr>
          <w:rFonts w:ascii="Times New Roman" w:hAnsi="Times New Roman" w:cs="Times New Roman"/>
          <w:sz w:val="28"/>
          <w:szCs w:val="28"/>
        </w:rPr>
        <w:t xml:space="preserve">дистанции без выносливости, силы, ловкости, быстроты и гибкости </w:t>
      </w:r>
      <w:proofErr w:type="spellStart"/>
      <w:r w:rsidRPr="00BE7223">
        <w:rPr>
          <w:rFonts w:ascii="Times New Roman" w:hAnsi="Times New Roman" w:cs="Times New Roman"/>
          <w:sz w:val="28"/>
          <w:szCs w:val="28"/>
        </w:rPr>
        <w:lastRenderedPageBreak/>
        <w:t>ориентировщику</w:t>
      </w:r>
      <w:proofErr w:type="spellEnd"/>
      <w:r w:rsidRPr="00BE7223">
        <w:rPr>
          <w:rFonts w:ascii="Times New Roman" w:hAnsi="Times New Roman" w:cs="Times New Roman"/>
          <w:sz w:val="28"/>
          <w:szCs w:val="28"/>
        </w:rPr>
        <w:t xml:space="preserve"> не обойтись.</w:t>
      </w:r>
      <w:r>
        <w:rPr>
          <w:rFonts w:ascii="Times New Roman" w:hAnsi="Times New Roman" w:cs="Times New Roman"/>
          <w:sz w:val="28"/>
          <w:szCs w:val="28"/>
        </w:rPr>
        <w:t xml:space="preserve"> Именно поэтому одним из условий достижения успеха в соревнованиях по ориентированию, является высокий уровень физической подготовленности, так как это является фундаментом, на котором строится мастерство спортсмена. </w:t>
      </w:r>
    </w:p>
    <w:p w:rsidR="00170D60" w:rsidRPr="001B3A9F" w:rsidRDefault="00170D60" w:rsidP="00170D60">
      <w:pPr>
        <w:pStyle w:val="a9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Физическую подготовку в спортивном ориентировании подразделяют на два взаимосвязанных и взаимозависимых процесса - это общая физическая подготовка и специальная физическая подготовка. Под общей физической подготовкой подразумевают занятия, на которых преимущественно применяют упражнения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характера из различных видов спорта, с целью достижения общего физического развития. Средствами ОФП служат кроссовый бег, гимнастика, упражнения на гибкость, координацию, спортивные игры и др. Необходимой базой для спортивной специализации является общая спортивная подготовка. Задачами специальной физической подготовки в спортивном ориентировании является совершенствование физических качеств, которые наиболее характерны для данного вида спорта</w:t>
      </w:r>
      <w:r w:rsidRPr="001B3A9F">
        <w:rPr>
          <w:rFonts w:ascii="Times New Roman" w:hAnsi="Times New Roman" w:cs="Times New Roman"/>
          <w:sz w:val="28"/>
          <w:szCs w:val="28"/>
        </w:rPr>
        <w:t>[</w:t>
      </w:r>
      <w:r w:rsidR="00A8528A" w:rsidRPr="00A8528A">
        <w:rPr>
          <w:rFonts w:ascii="Times New Roman" w:hAnsi="Times New Roman" w:cs="Times New Roman"/>
          <w:sz w:val="28"/>
          <w:szCs w:val="28"/>
        </w:rPr>
        <w:t>8</w:t>
      </w:r>
      <w:r w:rsidRPr="001B3A9F">
        <w:rPr>
          <w:rFonts w:ascii="Times New Roman" w:hAnsi="Times New Roman" w:cs="Times New Roman"/>
          <w:sz w:val="28"/>
          <w:szCs w:val="28"/>
        </w:rPr>
        <w:t>].</w:t>
      </w:r>
    </w:p>
    <w:p w:rsidR="00170D60" w:rsidRDefault="00170D60" w:rsidP="00170D60">
      <w:pPr>
        <w:pStyle w:val="a9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Выносливость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ориентировщика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D9B">
        <w:rPr>
          <w:rFonts w:ascii="Times New Roman" w:hAnsi="Times New Roman" w:cs="Times New Roman"/>
          <w:sz w:val="28"/>
          <w:szCs w:val="28"/>
        </w:rPr>
        <w:t>можно охарактеризовать, как умение противостоять нарастающему утомлению (усталости)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D9B">
        <w:rPr>
          <w:rFonts w:ascii="Times New Roman" w:hAnsi="Times New Roman" w:cs="Times New Roman"/>
          <w:sz w:val="28"/>
          <w:szCs w:val="28"/>
        </w:rPr>
        <w:t>период прохождения дистанции. Различают общую и специальную выносливость</w:t>
      </w:r>
      <w:r w:rsidR="00A8528A" w:rsidRPr="00A8528A">
        <w:rPr>
          <w:rFonts w:ascii="Times New Roman" w:hAnsi="Times New Roman" w:cs="Times New Roman"/>
          <w:sz w:val="28"/>
          <w:szCs w:val="28"/>
        </w:rPr>
        <w:t xml:space="preserve"> [9]</w:t>
      </w:r>
      <w:r w:rsidRPr="00081D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0D60" w:rsidRPr="00E424B5" w:rsidRDefault="00170D60" w:rsidP="00170D60">
      <w:pPr>
        <w:pStyle w:val="a9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81D9B">
        <w:rPr>
          <w:rFonts w:ascii="Times New Roman" w:hAnsi="Times New Roman" w:cs="Times New Roman"/>
          <w:sz w:val="28"/>
          <w:szCs w:val="28"/>
        </w:rPr>
        <w:t>Общая выносливость – способность противостоять утомлению при любой работе. Она зависит от доставки кислорода работающим мышцам, поэтому для ее развития используются средства и методы, направленные</w:t>
      </w:r>
      <w:r>
        <w:rPr>
          <w:rFonts w:ascii="Times New Roman" w:hAnsi="Times New Roman" w:cs="Times New Roman"/>
          <w:sz w:val="28"/>
          <w:szCs w:val="28"/>
        </w:rPr>
        <w:t xml:space="preserve"> на совершенствование сердечнос</w:t>
      </w:r>
      <w:r w:rsidRPr="00081D9B">
        <w:rPr>
          <w:rFonts w:ascii="Times New Roman" w:hAnsi="Times New Roman" w:cs="Times New Roman"/>
          <w:sz w:val="28"/>
          <w:szCs w:val="28"/>
        </w:rPr>
        <w:t>осудистой и дыхательной систем: бег или передвижение на лыжах большой продолжительностью (5-35 км в зависимости от возраста и уровня подготовленности), пешие походы, прогулки в горы, спортивные игры и т.д.</w:t>
      </w:r>
      <w:r w:rsidR="00666CDB">
        <w:rPr>
          <w:rFonts w:ascii="Times New Roman" w:hAnsi="Times New Roman" w:cs="Times New Roman"/>
          <w:sz w:val="28"/>
          <w:szCs w:val="28"/>
        </w:rPr>
        <w:t xml:space="preserve"> [10</w:t>
      </w:r>
      <w:r w:rsidR="00E424B5" w:rsidRPr="00E424B5">
        <w:rPr>
          <w:rFonts w:ascii="Times New Roman" w:hAnsi="Times New Roman" w:cs="Times New Roman"/>
          <w:sz w:val="28"/>
          <w:szCs w:val="28"/>
        </w:rPr>
        <w:t>].</w:t>
      </w:r>
    </w:p>
    <w:p w:rsidR="00170D60" w:rsidRDefault="00170D60" w:rsidP="00170D60">
      <w:pPr>
        <w:pStyle w:val="a9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512E3">
        <w:rPr>
          <w:rFonts w:ascii="Times New Roman" w:hAnsi="Times New Roman" w:cs="Times New Roman"/>
          <w:sz w:val="28"/>
          <w:szCs w:val="28"/>
        </w:rPr>
        <w:t>Специальная выносливость – способность противостоять утомлению в условиях соревнований.</w:t>
      </w:r>
      <w:r>
        <w:rPr>
          <w:rFonts w:ascii="Times New Roman" w:hAnsi="Times New Roman" w:cs="Times New Roman"/>
          <w:sz w:val="28"/>
          <w:szCs w:val="28"/>
        </w:rPr>
        <w:t xml:space="preserve"> Когда, образовавшаяся при мышечной работе, молочная кислота не может полностью  вывестись из мышечных волокон, то ее концентрация накапливается в крови, тогда развиваются признаки </w:t>
      </w:r>
      <w:r>
        <w:rPr>
          <w:rFonts w:ascii="Times New Roman" w:hAnsi="Times New Roman" w:cs="Times New Roman"/>
          <w:sz w:val="28"/>
          <w:szCs w:val="28"/>
        </w:rPr>
        <w:lastRenderedPageBreak/>
        <w:t>утомления, что ведет к снижению скорости и возникновению ошибок в ориентировании. Основной задачей тренировок для развития специальной выносливости спортсмена является повышение уровня анаэробного порога (АТ). Для этого используют упражнения с интенсивностью на уровне АТ или выше</w:t>
      </w:r>
      <w:r w:rsidR="00A8528A" w:rsidRPr="00A8528A">
        <w:rPr>
          <w:rFonts w:ascii="Times New Roman" w:hAnsi="Times New Roman" w:cs="Times New Roman"/>
          <w:sz w:val="28"/>
          <w:szCs w:val="28"/>
        </w:rPr>
        <w:t xml:space="preserve"> [13]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0D60" w:rsidRDefault="00170D60" w:rsidP="00170D60">
      <w:pPr>
        <w:pStyle w:val="a9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силы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ориентировщика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необходимо осуществлять как в процессе ОФП, так и в рамках СФП, для развития силы мышц, участвующих в работе на дистанции. </w:t>
      </w:r>
    </w:p>
    <w:p w:rsidR="00170D60" w:rsidRDefault="00170D60" w:rsidP="00170D60">
      <w:pPr>
        <w:pStyle w:val="a9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поддержания на дистанции высокой скорости передвижения необходимо развивать скоростные способности. </w:t>
      </w:r>
      <w:r w:rsidRPr="004268DB">
        <w:rPr>
          <w:rFonts w:ascii="Times New Roman" w:hAnsi="Times New Roman" w:cs="Times New Roman"/>
          <w:sz w:val="28"/>
          <w:szCs w:val="28"/>
        </w:rPr>
        <w:t>К средствам воспитания быстроты движения относят</w:t>
      </w:r>
      <w:r>
        <w:rPr>
          <w:rFonts w:ascii="Times New Roman" w:hAnsi="Times New Roman" w:cs="Times New Roman"/>
          <w:sz w:val="28"/>
          <w:szCs w:val="28"/>
        </w:rPr>
        <w:t xml:space="preserve"> – ускорения на коротких отрезках, бег на спринтерских дистанциях и др. </w:t>
      </w:r>
      <w:r w:rsidRPr="00114B08">
        <w:rPr>
          <w:rFonts w:ascii="Times New Roman" w:hAnsi="Times New Roman" w:cs="Times New Roman"/>
          <w:sz w:val="28"/>
          <w:szCs w:val="28"/>
        </w:rPr>
        <w:t>Так же средством</w:t>
      </w:r>
      <w:r>
        <w:rPr>
          <w:rFonts w:ascii="Times New Roman" w:hAnsi="Times New Roman" w:cs="Times New Roman"/>
          <w:sz w:val="28"/>
          <w:szCs w:val="28"/>
        </w:rPr>
        <w:t xml:space="preserve"> воспитания быстроты являются специальные беговые упражнения, которые выполняются с максимально возможной д</w:t>
      </w:r>
      <w:r w:rsidR="003C5074">
        <w:rPr>
          <w:rFonts w:ascii="Times New Roman" w:hAnsi="Times New Roman" w:cs="Times New Roman"/>
          <w:sz w:val="28"/>
          <w:szCs w:val="28"/>
        </w:rPr>
        <w:t>ля данного спортсмена частотой</w:t>
      </w:r>
      <w:r>
        <w:rPr>
          <w:rFonts w:ascii="Times New Roman" w:hAnsi="Times New Roman" w:cs="Times New Roman"/>
          <w:sz w:val="28"/>
          <w:szCs w:val="28"/>
        </w:rPr>
        <w:t xml:space="preserve"> в начале основной части учебного занятия</w:t>
      </w:r>
      <w:r w:rsidR="00666CDB">
        <w:rPr>
          <w:rFonts w:ascii="Times New Roman" w:hAnsi="Times New Roman" w:cs="Times New Roman"/>
          <w:sz w:val="28"/>
          <w:szCs w:val="28"/>
        </w:rPr>
        <w:t xml:space="preserve"> [5</w:t>
      </w:r>
      <w:r w:rsidR="00E424B5" w:rsidRPr="0046647B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0D60" w:rsidRDefault="00170D60" w:rsidP="00170D60">
      <w:pPr>
        <w:pStyle w:val="a9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Спортивное ориентирование относится к числу тех видов спорта, в которых нет стандартных дистанций, а условия соревновательной борьбы постоянно меняются. Легко пробегаемый лес меняется на заросли, бег по тропе сменяется передвижением по болоту и т.д. Умение менять</w:t>
      </w:r>
      <w:r w:rsidRPr="006E6DDA">
        <w:rPr>
          <w:rFonts w:ascii="Times New Roman" w:hAnsi="Times New Roman" w:cs="Times New Roman"/>
          <w:sz w:val="28"/>
          <w:szCs w:val="28"/>
        </w:rPr>
        <w:t xml:space="preserve"> двигательную деятельность в </w:t>
      </w:r>
      <w:r>
        <w:rPr>
          <w:rFonts w:ascii="Times New Roman" w:hAnsi="Times New Roman" w:cs="Times New Roman"/>
          <w:sz w:val="28"/>
          <w:szCs w:val="28"/>
        </w:rPr>
        <w:t>зависимости от</w:t>
      </w:r>
      <w:r w:rsidR="00BC32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меняющихся условий</w:t>
      </w:r>
      <w:r w:rsidRPr="006E6DD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владеть собственными</w:t>
      </w:r>
      <w:r w:rsidRPr="006E6DDA">
        <w:rPr>
          <w:rFonts w:ascii="Times New Roman" w:hAnsi="Times New Roman" w:cs="Times New Roman"/>
          <w:sz w:val="28"/>
          <w:szCs w:val="28"/>
        </w:rPr>
        <w:t xml:space="preserve"> движениями во времени и пространстве, быстро</w:t>
      </w:r>
      <w:r>
        <w:rPr>
          <w:rFonts w:ascii="Times New Roman" w:hAnsi="Times New Roman" w:cs="Times New Roman"/>
          <w:sz w:val="28"/>
          <w:szCs w:val="28"/>
        </w:rPr>
        <w:t xml:space="preserve"> и четко осваивать</w:t>
      </w:r>
      <w:r w:rsidRPr="006E6DDA">
        <w:rPr>
          <w:rFonts w:ascii="Times New Roman" w:hAnsi="Times New Roman" w:cs="Times New Roman"/>
          <w:sz w:val="28"/>
          <w:szCs w:val="28"/>
        </w:rPr>
        <w:t xml:space="preserve"> новы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E6DDA">
        <w:rPr>
          <w:rFonts w:ascii="Times New Roman" w:hAnsi="Times New Roman" w:cs="Times New Roman"/>
          <w:sz w:val="28"/>
          <w:szCs w:val="28"/>
        </w:rPr>
        <w:t xml:space="preserve"> движения называется ловкостью. </w:t>
      </w:r>
      <w:r>
        <w:rPr>
          <w:rFonts w:ascii="Times New Roman" w:hAnsi="Times New Roman" w:cs="Times New Roman"/>
          <w:sz w:val="28"/>
          <w:szCs w:val="28"/>
        </w:rPr>
        <w:t xml:space="preserve">Ловкость воспитывается через упражнения </w:t>
      </w:r>
      <w:r w:rsidRPr="006E6DDA">
        <w:rPr>
          <w:rFonts w:ascii="Times New Roman" w:hAnsi="Times New Roman" w:cs="Times New Roman"/>
          <w:sz w:val="28"/>
          <w:szCs w:val="28"/>
        </w:rPr>
        <w:t>со сложной координацией движений. Используют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6E6DDA">
        <w:rPr>
          <w:rFonts w:ascii="Times New Roman" w:hAnsi="Times New Roman" w:cs="Times New Roman"/>
          <w:sz w:val="28"/>
          <w:szCs w:val="28"/>
        </w:rPr>
        <w:t xml:space="preserve"> многократн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6E6DDA">
        <w:rPr>
          <w:rFonts w:ascii="Times New Roman" w:hAnsi="Times New Roman" w:cs="Times New Roman"/>
          <w:sz w:val="28"/>
          <w:szCs w:val="28"/>
        </w:rPr>
        <w:t xml:space="preserve"> повторени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E6DDA">
        <w:rPr>
          <w:rFonts w:ascii="Times New Roman" w:hAnsi="Times New Roman" w:cs="Times New Roman"/>
          <w:sz w:val="28"/>
          <w:szCs w:val="28"/>
        </w:rPr>
        <w:t xml:space="preserve"> упражнений, выполнение упражнений поочередно в две стороны (вправ</w:t>
      </w:r>
      <w:r w:rsidR="003C5074">
        <w:rPr>
          <w:rFonts w:ascii="Times New Roman" w:hAnsi="Times New Roman" w:cs="Times New Roman"/>
          <w:sz w:val="28"/>
          <w:szCs w:val="28"/>
        </w:rPr>
        <w:t>о и влево),</w:t>
      </w:r>
      <w:r w:rsidRPr="006E6DDA">
        <w:rPr>
          <w:rFonts w:ascii="Times New Roman" w:hAnsi="Times New Roman" w:cs="Times New Roman"/>
          <w:sz w:val="28"/>
          <w:szCs w:val="28"/>
        </w:rPr>
        <w:t xml:space="preserve"> выполнение упражнений поочеред</w:t>
      </w:r>
      <w:r w:rsidR="003C5074">
        <w:rPr>
          <w:rFonts w:ascii="Times New Roman" w:hAnsi="Times New Roman" w:cs="Times New Roman"/>
          <w:sz w:val="28"/>
          <w:szCs w:val="28"/>
        </w:rPr>
        <w:t>но правой и левой рукой (ногой),</w:t>
      </w:r>
      <w:r w:rsidRPr="006E6DDA">
        <w:rPr>
          <w:rFonts w:ascii="Times New Roman" w:hAnsi="Times New Roman" w:cs="Times New Roman"/>
          <w:sz w:val="28"/>
          <w:szCs w:val="28"/>
        </w:rPr>
        <w:t xml:space="preserve"> выполнение упражнений в меняющихся, нестандартных условиях. </w:t>
      </w:r>
      <w:r>
        <w:rPr>
          <w:rFonts w:ascii="Times New Roman" w:hAnsi="Times New Roman" w:cs="Times New Roman"/>
          <w:sz w:val="28"/>
          <w:szCs w:val="28"/>
        </w:rPr>
        <w:t>Развитием</w:t>
      </w:r>
      <w:r w:rsidRPr="006E6DDA">
        <w:rPr>
          <w:rFonts w:ascii="Times New Roman" w:hAnsi="Times New Roman" w:cs="Times New Roman"/>
          <w:sz w:val="28"/>
          <w:szCs w:val="28"/>
        </w:rPr>
        <w:t xml:space="preserve"> координационных способностей является включение в тренировочный процесс различных спортивных и подвижных игр, эстафет, преодоление полос препятствий. В качестве </w:t>
      </w:r>
      <w:r w:rsidRPr="006E6DDA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C27405">
        <w:rPr>
          <w:rFonts w:ascii="Times New Roman" w:hAnsi="Times New Roman" w:cs="Times New Roman"/>
          <w:sz w:val="28"/>
          <w:szCs w:val="28"/>
        </w:rPr>
        <w:t xml:space="preserve">репятствий можно использовать </w:t>
      </w:r>
      <w:proofErr w:type="spellStart"/>
      <w:r w:rsidR="00C27405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6E6DDA">
        <w:rPr>
          <w:rFonts w:ascii="Times New Roman" w:hAnsi="Times New Roman" w:cs="Times New Roman"/>
          <w:sz w:val="28"/>
          <w:szCs w:val="28"/>
        </w:rPr>
        <w:t>егание</w:t>
      </w:r>
      <w:proofErr w:type="spellEnd"/>
      <w:r w:rsidRPr="006E6DDA">
        <w:rPr>
          <w:rFonts w:ascii="Times New Roman" w:hAnsi="Times New Roman" w:cs="Times New Roman"/>
          <w:sz w:val="28"/>
          <w:szCs w:val="28"/>
        </w:rPr>
        <w:t xml:space="preserve"> деревьев, пер</w:t>
      </w:r>
      <w:r>
        <w:rPr>
          <w:rFonts w:ascii="Times New Roman" w:hAnsi="Times New Roman" w:cs="Times New Roman"/>
          <w:sz w:val="28"/>
          <w:szCs w:val="28"/>
        </w:rPr>
        <w:t>епрыгивание</w:t>
      </w:r>
      <w:r w:rsidR="00C27405">
        <w:rPr>
          <w:rFonts w:ascii="Times New Roman" w:hAnsi="Times New Roman" w:cs="Times New Roman"/>
          <w:sz w:val="28"/>
          <w:szCs w:val="28"/>
        </w:rPr>
        <w:t xml:space="preserve"> лежащих на земле бревен, </w:t>
      </w:r>
      <w:proofErr w:type="spellStart"/>
      <w:r w:rsidR="00C27405">
        <w:rPr>
          <w:rFonts w:ascii="Times New Roman" w:hAnsi="Times New Roman" w:cs="Times New Roman"/>
          <w:sz w:val="28"/>
          <w:szCs w:val="28"/>
        </w:rPr>
        <w:t>переле</w:t>
      </w:r>
      <w:r w:rsidRPr="006E6DDA">
        <w:rPr>
          <w:rFonts w:ascii="Times New Roman" w:hAnsi="Times New Roman" w:cs="Times New Roman"/>
          <w:sz w:val="28"/>
          <w:szCs w:val="28"/>
        </w:rPr>
        <w:t>зание</w:t>
      </w:r>
      <w:proofErr w:type="spellEnd"/>
      <w:r w:rsidRPr="006E6DDA">
        <w:rPr>
          <w:rFonts w:ascii="Times New Roman" w:hAnsi="Times New Roman" w:cs="Times New Roman"/>
          <w:sz w:val="28"/>
          <w:szCs w:val="28"/>
        </w:rPr>
        <w:t xml:space="preserve"> через поваленные деревья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0D60" w:rsidRDefault="00170D60" w:rsidP="00170D60">
      <w:pPr>
        <w:pStyle w:val="a9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6F2E47">
        <w:rPr>
          <w:rFonts w:ascii="Times New Roman" w:hAnsi="Times New Roman" w:cs="Times New Roman"/>
          <w:sz w:val="28"/>
          <w:szCs w:val="28"/>
        </w:rPr>
        <w:t xml:space="preserve">ибкость - способность выполнять движения с большой амплитудой. Движения </w:t>
      </w:r>
      <w:proofErr w:type="spellStart"/>
      <w:r w:rsidRPr="006F2E47">
        <w:rPr>
          <w:rFonts w:ascii="Times New Roman" w:hAnsi="Times New Roman" w:cs="Times New Roman"/>
          <w:sz w:val="28"/>
          <w:szCs w:val="28"/>
        </w:rPr>
        <w:t>ориентировщика</w:t>
      </w:r>
      <w:proofErr w:type="spellEnd"/>
      <w:r w:rsidRPr="006F2E47">
        <w:rPr>
          <w:rFonts w:ascii="Times New Roman" w:hAnsi="Times New Roman" w:cs="Times New Roman"/>
          <w:sz w:val="28"/>
          <w:szCs w:val="28"/>
        </w:rPr>
        <w:t xml:space="preserve"> на дистанции </w:t>
      </w:r>
      <w:r>
        <w:rPr>
          <w:rFonts w:ascii="Times New Roman" w:hAnsi="Times New Roman" w:cs="Times New Roman"/>
          <w:sz w:val="28"/>
          <w:szCs w:val="28"/>
        </w:rPr>
        <w:t>весьма многообразны</w:t>
      </w:r>
      <w:r w:rsidRPr="006F2E4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 этой причине имеющий</w:t>
      </w:r>
      <w:r w:rsidRPr="006F2E47">
        <w:rPr>
          <w:rFonts w:ascii="Times New Roman" w:hAnsi="Times New Roman" w:cs="Times New Roman"/>
          <w:sz w:val="28"/>
          <w:szCs w:val="28"/>
        </w:rPr>
        <w:t xml:space="preserve"> хорош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6F2E47">
        <w:rPr>
          <w:rFonts w:ascii="Times New Roman" w:hAnsi="Times New Roman" w:cs="Times New Roman"/>
          <w:sz w:val="28"/>
          <w:szCs w:val="28"/>
        </w:rPr>
        <w:t xml:space="preserve"> подвижност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F2E47">
        <w:rPr>
          <w:rFonts w:ascii="Times New Roman" w:hAnsi="Times New Roman" w:cs="Times New Roman"/>
          <w:sz w:val="28"/>
          <w:szCs w:val="28"/>
        </w:rPr>
        <w:t xml:space="preserve"> мышечного, связочного и суставного аппарата спортсмен способен передвигаться </w:t>
      </w:r>
      <w:r>
        <w:rPr>
          <w:rFonts w:ascii="Times New Roman" w:hAnsi="Times New Roman" w:cs="Times New Roman"/>
          <w:sz w:val="28"/>
          <w:szCs w:val="28"/>
        </w:rPr>
        <w:t>значительно</w:t>
      </w:r>
      <w:r w:rsidRPr="006F2E47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ыстрее, нежели его медлительный</w:t>
      </w:r>
      <w:r w:rsidRPr="006F2E47">
        <w:rPr>
          <w:rFonts w:ascii="Times New Roman" w:hAnsi="Times New Roman" w:cs="Times New Roman"/>
          <w:sz w:val="28"/>
          <w:szCs w:val="28"/>
        </w:rPr>
        <w:t xml:space="preserve"> соперник. </w:t>
      </w:r>
    </w:p>
    <w:p w:rsidR="00170D60" w:rsidRDefault="00BC3298" w:rsidP="00170D60">
      <w:pPr>
        <w:pStyle w:val="a9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 того что</w:t>
      </w:r>
      <w:r w:rsidR="00170D60">
        <w:rPr>
          <w:rFonts w:ascii="Times New Roman" w:hAnsi="Times New Roman" w:cs="Times New Roman"/>
          <w:sz w:val="28"/>
          <w:szCs w:val="28"/>
        </w:rPr>
        <w:t>бы развить гибкость выполняются упражнения на растяжение, они могут выполняться с различной амплитудой скоростью и с отягощениями.</w:t>
      </w:r>
    </w:p>
    <w:p w:rsidR="00170D60" w:rsidRDefault="00170D60" w:rsidP="00170D60">
      <w:pPr>
        <w:pStyle w:val="a9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E7223">
        <w:rPr>
          <w:rFonts w:ascii="Times New Roman" w:hAnsi="Times New Roman" w:cs="Times New Roman"/>
          <w:sz w:val="28"/>
          <w:szCs w:val="28"/>
        </w:rPr>
        <w:t>Гибкость</w:t>
      </w:r>
      <w:r>
        <w:rPr>
          <w:rFonts w:ascii="Times New Roman" w:hAnsi="Times New Roman" w:cs="Times New Roman"/>
          <w:sz w:val="28"/>
          <w:szCs w:val="28"/>
        </w:rPr>
        <w:t xml:space="preserve"> необходима</w:t>
      </w:r>
      <w:r w:rsidRPr="00BE7223">
        <w:rPr>
          <w:rFonts w:ascii="Times New Roman" w:hAnsi="Times New Roman" w:cs="Times New Roman"/>
          <w:sz w:val="28"/>
          <w:szCs w:val="28"/>
        </w:rPr>
        <w:t>:</w:t>
      </w:r>
    </w:p>
    <w:p w:rsidR="00170D60" w:rsidRDefault="00170D60" w:rsidP="00170D60">
      <w:pPr>
        <w:pStyle w:val="a9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освоения правильной техники бега;</w:t>
      </w:r>
    </w:p>
    <w:p w:rsidR="00170D60" w:rsidRDefault="00170D60" w:rsidP="00170D60">
      <w:pPr>
        <w:pStyle w:val="a9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предотвращения возможных травм;</w:t>
      </w:r>
    </w:p>
    <w:p w:rsidR="00170D60" w:rsidRDefault="00BC3298" w:rsidP="00170D60">
      <w:pPr>
        <w:pStyle w:val="a9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того</w:t>
      </w:r>
      <w:proofErr w:type="gramStart"/>
      <w:r w:rsidR="00C27405"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</w:t>
      </w:r>
      <w:r w:rsidR="00170D60">
        <w:rPr>
          <w:rFonts w:ascii="Times New Roman" w:hAnsi="Times New Roman" w:cs="Times New Roman"/>
          <w:sz w:val="28"/>
          <w:szCs w:val="28"/>
        </w:rPr>
        <w:t xml:space="preserve">бы </w:t>
      </w:r>
      <w:proofErr w:type="spellStart"/>
      <w:r w:rsidR="00170D60">
        <w:rPr>
          <w:rFonts w:ascii="Times New Roman" w:hAnsi="Times New Roman" w:cs="Times New Roman"/>
          <w:sz w:val="28"/>
          <w:szCs w:val="28"/>
        </w:rPr>
        <w:t>простимулировать</w:t>
      </w:r>
      <w:proofErr w:type="spellEnd"/>
      <w:r w:rsidR="00170D60">
        <w:rPr>
          <w:rFonts w:ascii="Times New Roman" w:hAnsi="Times New Roman" w:cs="Times New Roman"/>
          <w:sz w:val="28"/>
          <w:szCs w:val="28"/>
        </w:rPr>
        <w:t xml:space="preserve"> развитие других физических качеств; </w:t>
      </w:r>
    </w:p>
    <w:p w:rsidR="00170D60" w:rsidRDefault="00170D60" w:rsidP="00170D60">
      <w:pPr>
        <w:pStyle w:val="a9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выполнения упражнений с более высокой скоростью</w:t>
      </w:r>
      <w:r w:rsidRPr="00C0173E">
        <w:rPr>
          <w:rFonts w:ascii="Times New Roman" w:hAnsi="Times New Roman" w:cs="Times New Roman"/>
          <w:sz w:val="28"/>
          <w:szCs w:val="28"/>
        </w:rPr>
        <w:t>[</w:t>
      </w:r>
      <w:r w:rsidR="00A8528A" w:rsidRPr="00A8528A">
        <w:rPr>
          <w:rFonts w:ascii="Times New Roman" w:hAnsi="Times New Roman" w:cs="Times New Roman"/>
          <w:sz w:val="28"/>
          <w:szCs w:val="28"/>
        </w:rPr>
        <w:t>8</w:t>
      </w:r>
      <w:r w:rsidRPr="00C0173E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0D60" w:rsidRDefault="00170D60" w:rsidP="00170D60">
      <w:pPr>
        <w:pStyle w:val="a9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физической подготовленности спортсмена определяет его максимальный результат, но возможность реализации его физического потенциала, будет зависеть от его технико-тактического мастерства. Под техникой спортивного ориентирования следует понимать совокупность приемов и методов работы с компасом и картой, а также определения своего местоположения или передвижения в желаемую точку местности. А процесс освоения техники ориентирования, направленный на достижение высоких спортивных результатов, принято называть технической подготовкой</w:t>
      </w:r>
      <w:r w:rsidR="00A8528A" w:rsidRPr="00A8528A">
        <w:rPr>
          <w:rFonts w:ascii="Times New Roman" w:hAnsi="Times New Roman" w:cs="Times New Roman"/>
          <w:sz w:val="28"/>
          <w:szCs w:val="28"/>
        </w:rPr>
        <w:t xml:space="preserve"> [11]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0D60" w:rsidRDefault="00BC3298" w:rsidP="00170D60">
      <w:pPr>
        <w:pStyle w:val="a9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спортивном</w:t>
      </w:r>
      <w:r w:rsidR="00170D60">
        <w:rPr>
          <w:rFonts w:ascii="Times New Roman" w:hAnsi="Times New Roman" w:cs="Times New Roman"/>
          <w:sz w:val="28"/>
          <w:szCs w:val="28"/>
        </w:rPr>
        <w:t xml:space="preserve"> ориентировании техническая подготовка делится на две составляющие:</w:t>
      </w:r>
    </w:p>
    <w:p w:rsidR="00170D60" w:rsidRDefault="00170D60" w:rsidP="00170D60">
      <w:pPr>
        <w:pStyle w:val="a9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освоение элементов техники ориентирования (чтение карты, работа с компасом и т</w:t>
      </w:r>
      <w:r w:rsidR="00BC329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д.)</w:t>
      </w:r>
    </w:p>
    <w:p w:rsidR="00170D60" w:rsidRPr="00214F45" w:rsidRDefault="00170D60" w:rsidP="00170D60">
      <w:pPr>
        <w:pStyle w:val="a9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освоение техники передвижения (техника бега</w:t>
      </w:r>
      <w:r w:rsidR="00BC32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различных условиях, техника передвижения на лыжах, техника передвижения на велосипеде).</w:t>
      </w:r>
    </w:p>
    <w:p w:rsidR="00170D60" w:rsidRDefault="00170D60" w:rsidP="00170D60">
      <w:pPr>
        <w:pStyle w:val="a9"/>
        <w:spacing w:after="0" w:line="360" w:lineRule="auto"/>
        <w:ind w:left="0"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4F6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Тактика ориентирования – это совокупность рациональных действий спортсмена,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позволяющие выйти в заданную точку наиболее быстрым и в то же время безопасным</w:t>
      </w:r>
      <w:r w:rsidR="00BC32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точки зрения вероятности совершения ошибки</w:t>
      </w:r>
      <w:r w:rsidR="00BC32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способом</w:t>
      </w:r>
      <w:r w:rsidRPr="00D64F6B">
        <w:rPr>
          <w:rFonts w:ascii="Times New Roman" w:eastAsia="Times New Roman" w:hAnsi="Times New Roman" w:cs="Times New Roman"/>
          <w:color w:val="000000"/>
          <w:sz w:val="28"/>
          <w:szCs w:val="28"/>
        </w:rPr>
        <w:t>. Тактически правильно мыслить и действовать – значит решать задачи ориентирования в кратчайший срок, с наименьшей затратой сил и с учетом меняющейся обстановки в соревнованиях [</w:t>
      </w:r>
      <w:r w:rsidRPr="001B3A9F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D64F6B"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70D60" w:rsidRDefault="00170D60" w:rsidP="00170D60">
      <w:pPr>
        <w:pStyle w:val="a9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 решения любой тактической задачи начинается с оценки ситуации. Оценить ситуацию – значит рассмотреть все факторы, влияющие на решение задачи и проанализировать их значение.</w:t>
      </w:r>
    </w:p>
    <w:p w:rsidR="00170D60" w:rsidRPr="00942D27" w:rsidRDefault="00170D60" w:rsidP="00170D60">
      <w:pPr>
        <w:pStyle w:val="a9"/>
        <w:spacing w:after="0" w:line="360" w:lineRule="auto"/>
        <w:ind w:left="0" w:firstLine="68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Тактическая подготовка включает в себя несколько составляющих: в</w:t>
      </w:r>
      <w:r w:rsidRPr="00E32802">
        <w:rPr>
          <w:rFonts w:ascii="Times New Roman" w:hAnsi="Times New Roman" w:cs="Times New Roman"/>
          <w:sz w:val="28"/>
          <w:szCs w:val="28"/>
        </w:rPr>
        <w:t>ыбор варианта</w:t>
      </w:r>
      <w:r>
        <w:rPr>
          <w:rFonts w:ascii="Times New Roman" w:hAnsi="Times New Roman" w:cs="Times New Roman"/>
          <w:sz w:val="28"/>
          <w:szCs w:val="28"/>
        </w:rPr>
        <w:t>, тактическое деление этапа, тактика прохождения отдельных этапов.</w:t>
      </w:r>
    </w:p>
    <w:p w:rsidR="00170D60" w:rsidRPr="00B8751D" w:rsidRDefault="00170D60" w:rsidP="00170D6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5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Психологическая подготовка в ориентировании имеет </w:t>
      </w:r>
      <w:proofErr w:type="gramStart"/>
      <w:r w:rsidRPr="00B8751D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важное значение</w:t>
      </w:r>
      <w:proofErr w:type="gramEnd"/>
      <w:r w:rsidRPr="00B875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достижении высокого результата. </w:t>
      </w:r>
      <w:proofErr w:type="spellStart"/>
      <w:r w:rsidRPr="00B8751D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Ориентировщик</w:t>
      </w:r>
      <w:proofErr w:type="spellEnd"/>
      <w:r w:rsidRPr="00B875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должен уметь приспосабливаться к возникающей в процессе соревнований стрессовой ситуации так, чтобы достичь наилучшего результата, с учетом уровня физической и технико-тактической готовности [</w:t>
      </w:r>
      <w:r w:rsidR="00A8528A" w:rsidRPr="00A8528A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B875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]. </w:t>
      </w:r>
    </w:p>
    <w:p w:rsidR="00170D60" w:rsidRPr="00B8751D" w:rsidRDefault="00170D60" w:rsidP="00170D6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5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Значение психологических показателей в ориентировании очевидно, ведь ошибки зачастую допускаются в ситуациях, которые спортсмену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вполне по силам контролировать</w:t>
      </w:r>
      <w:r w:rsidRPr="00B8751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70D60" w:rsidRPr="00243BAC" w:rsidRDefault="00170D60" w:rsidP="00170D60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8751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8751D">
        <w:rPr>
          <w:rFonts w:ascii="Times New Roman" w:hAnsi="Times New Roman" w:cs="Times New Roman"/>
          <w:noProof/>
          <w:sz w:val="28"/>
          <w:szCs w:val="28"/>
        </w:rPr>
        <w:t xml:space="preserve">портивное </w:t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ориентирование по своему содержанию (напряженная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физическая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работа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наравне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с интенсивной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интеллектуальной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нагрузкой) представляет собой </w:t>
      </w:r>
      <w:r w:rsidRPr="00BE7223">
        <w:rPr>
          <w:rFonts w:ascii="Times New Roman" w:hAnsi="Times New Roman" w:cs="Times New Roman"/>
          <w:noProof/>
          <w:sz w:val="28"/>
          <w:szCs w:val="28"/>
        </w:rPr>
        <w:t>интересное поле деятельности</w:t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 для психолога. </w:t>
      </w:r>
      <w:proofErr w:type="gramStart"/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proofErr w:type="gramEnd"/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ориентировании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proofErr w:type="gramStart"/>
      <w:r w:rsidRPr="00BE7223">
        <w:rPr>
          <w:rFonts w:ascii="Times New Roman" w:hAnsi="Times New Roman" w:cs="Times New Roman"/>
          <w:noProof/>
          <w:sz w:val="28"/>
          <w:szCs w:val="28"/>
        </w:rPr>
        <w:t xml:space="preserve">нашли свое место </w:t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психические процессы личности: ощущение, восприятие, </w:t>
      </w:r>
      <w:proofErr w:type="gramEnd"/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представление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proofErr w:type="gramStart"/>
      <w:r w:rsidRPr="00243BAC">
        <w:rPr>
          <w:rFonts w:ascii="Times New Roman" w:hAnsi="Times New Roman" w:cs="Times New Roman"/>
          <w:noProof/>
          <w:sz w:val="28"/>
          <w:szCs w:val="28"/>
        </w:rPr>
        <w:t>и воображение местности, мышление, эмоции, воля, память, внимание.</w:t>
      </w:r>
      <w:proofErr w:type="gramEnd"/>
      <w:r w:rsidR="00151BE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В спортивном ориентировании ярко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выражены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персональные психологические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особенности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>человека.</w:t>
      </w:r>
      <w:r w:rsidR="003F379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спортивном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ориентировании имеют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место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проблемы собственной психологии спорта: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основы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обучения и спортивного совершенствования, </w:t>
      </w:r>
      <w:r w:rsidRPr="00243BAC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тренированности,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готовности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к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соревновательной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деятельности, формирование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оптимального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эмоционального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состояния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>и т.д</w:t>
      </w:r>
      <w:r w:rsidRPr="00BB2E83">
        <w:rPr>
          <w:rFonts w:ascii="Times New Roman" w:hAnsi="Times New Roman" w:cs="Times New Roman"/>
          <w:noProof/>
          <w:sz w:val="28"/>
          <w:szCs w:val="28"/>
        </w:rPr>
        <w:t>.[</w:t>
      </w:r>
      <w:r w:rsidR="00A8528A" w:rsidRPr="00E424B5">
        <w:rPr>
          <w:rFonts w:ascii="Times New Roman" w:hAnsi="Times New Roman" w:cs="Times New Roman"/>
          <w:noProof/>
          <w:sz w:val="28"/>
          <w:szCs w:val="28"/>
        </w:rPr>
        <w:t>4</w:t>
      </w:r>
      <w:r w:rsidRPr="00BB2E83">
        <w:rPr>
          <w:rFonts w:ascii="Times New Roman" w:hAnsi="Times New Roman" w:cs="Times New Roman"/>
          <w:noProof/>
          <w:sz w:val="28"/>
          <w:szCs w:val="28"/>
        </w:rPr>
        <w:t>].</w:t>
      </w:r>
    </w:p>
    <w:p w:rsidR="00170D60" w:rsidRPr="00243BAC" w:rsidRDefault="00170D60" w:rsidP="00170D60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Выделяют три основных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психологических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аспекта,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имеющих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практическое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значение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для спортивного ориентирования: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зрительная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память, внимание, </w:t>
      </w:r>
      <w:r w:rsidRPr="00B837A5">
        <w:rPr>
          <w:rFonts w:ascii="Times New Roman" w:eastAsia="Times New Roman" w:hAnsi="Times New Roman" w:cs="Times New Roman"/>
          <w:color w:val="000000"/>
          <w:sz w:val="28"/>
          <w:szCs w:val="28"/>
        </w:rPr>
        <w:t>мышление</w:t>
      </w:r>
      <w:r w:rsidR="00151B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t>(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специальная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>разминка спортсмена</w:t>
      </w:r>
      <w:r>
        <w:rPr>
          <w:rFonts w:ascii="Times New Roman" w:hAnsi="Times New Roman" w:cs="Times New Roman"/>
          <w:noProof/>
          <w:sz w:val="28"/>
          <w:szCs w:val="28"/>
        </w:rPr>
        <w:t>–</w:t>
      </w:r>
      <w:r w:rsidRPr="00243BAC">
        <w:rPr>
          <w:rFonts w:ascii="Times New Roman" w:hAnsi="Times New Roman" w:cs="Times New Roman"/>
          <w:noProof/>
          <w:sz w:val="28"/>
          <w:szCs w:val="28"/>
        </w:rPr>
        <w:t>ориентировщика</w:t>
      </w:r>
      <w:r>
        <w:rPr>
          <w:rFonts w:ascii="Times New Roman" w:hAnsi="Times New Roman" w:cs="Times New Roman"/>
          <w:noProof/>
          <w:sz w:val="28"/>
          <w:szCs w:val="28"/>
        </w:rPr>
        <w:t>)</w:t>
      </w:r>
      <w:r w:rsidRPr="001B3A9F">
        <w:rPr>
          <w:rFonts w:ascii="Times New Roman" w:hAnsi="Times New Roman" w:cs="Times New Roman"/>
          <w:noProof/>
          <w:sz w:val="28"/>
          <w:szCs w:val="28"/>
        </w:rPr>
        <w:t xml:space="preserve"> [</w:t>
      </w:r>
      <w:r w:rsidR="00666CDB">
        <w:rPr>
          <w:rFonts w:ascii="Times New Roman" w:hAnsi="Times New Roman" w:cs="Times New Roman"/>
          <w:noProof/>
          <w:sz w:val="28"/>
          <w:szCs w:val="28"/>
        </w:rPr>
        <w:t>3</w:t>
      </w:r>
      <w:r w:rsidRPr="00FC484E">
        <w:rPr>
          <w:rFonts w:ascii="Times New Roman" w:hAnsi="Times New Roman" w:cs="Times New Roman"/>
          <w:noProof/>
          <w:sz w:val="28"/>
          <w:szCs w:val="28"/>
        </w:rPr>
        <w:t>]</w:t>
      </w:r>
      <w:r w:rsidRPr="00243BAC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170D60" w:rsidRDefault="00170D60" w:rsidP="00170D60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Роль памяти в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жизни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человека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трудно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>переоценить</w:t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: без нее была бы неисполнима любая деятельность. В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процессе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>своей деятельности спортсмен-ориентировщик неоднократно запоминает фрагмент карты, чтобы проконтролировать свой маршрут по</w:t>
      </w:r>
      <w:r w:rsidR="00084B1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дистанции, и участки местности,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чтобы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постоянно ощущать и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контролировать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свое местопребывание на карте. Процесс запоминания условных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знаков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карты и воссоздания реальных форм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местности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и, наоборот, идет непрерывно, от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старта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до финиша.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Причем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запоминание и воспроизведение проходит на фоне сильной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физической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 xml:space="preserve">нагрузки, зачастую при </w: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физической </w:instrText>
      </w:r>
      <w:r w:rsidR="00A66002" w:rsidRPr="00243BAC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43BAC">
        <w:rPr>
          <w:rFonts w:ascii="Times New Roman" w:hAnsi="Times New Roman" w:cs="Times New Roman"/>
          <w:noProof/>
          <w:sz w:val="28"/>
          <w:szCs w:val="28"/>
        </w:rPr>
        <w:t>и психической усталости.</w:t>
      </w:r>
    </w:p>
    <w:p w:rsidR="00170D60" w:rsidRPr="001C1D8A" w:rsidRDefault="00C60B7A" w:rsidP="0021424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Постоянное ощущение своих возможностей должно способствовать формированию </w:t>
      </w:r>
      <w:r w:rsidR="00214247">
        <w:rPr>
          <w:rFonts w:ascii="Times New Roman" w:hAnsi="Times New Roman" w:cs="Times New Roman"/>
          <w:noProof/>
          <w:sz w:val="28"/>
          <w:szCs w:val="28"/>
        </w:rPr>
        <w:t xml:space="preserve">психологической уверенности. </w:t>
      </w:r>
      <w:r w:rsidR="00170D60">
        <w:rPr>
          <w:rFonts w:ascii="Times New Roman" w:hAnsi="Times New Roman" w:cs="Times New Roman"/>
          <w:sz w:val="28"/>
          <w:szCs w:val="28"/>
        </w:rPr>
        <w:t xml:space="preserve">То есть в процессе тренировки перед </w:t>
      </w:r>
      <w:proofErr w:type="spellStart"/>
      <w:r w:rsidR="00170D60">
        <w:rPr>
          <w:rFonts w:ascii="Times New Roman" w:hAnsi="Times New Roman" w:cs="Times New Roman"/>
          <w:sz w:val="28"/>
          <w:szCs w:val="28"/>
        </w:rPr>
        <w:t>ориентировщиком</w:t>
      </w:r>
      <w:proofErr w:type="spellEnd"/>
      <w:r w:rsidR="00170D60">
        <w:rPr>
          <w:rFonts w:ascii="Times New Roman" w:hAnsi="Times New Roman" w:cs="Times New Roman"/>
          <w:sz w:val="28"/>
          <w:szCs w:val="28"/>
        </w:rPr>
        <w:t xml:space="preserve"> стоит задача приобретения теоретических знаний и практического опыта для успешной соревновательной деятельности. Эффективная реализация этой задачи возможна только в совокупности с повышением интеллектуального уровня юного спортсмена. </w:t>
      </w:r>
    </w:p>
    <w:p w:rsidR="00214247" w:rsidRDefault="00170D60" w:rsidP="00D94A18">
      <w:pPr>
        <w:pStyle w:val="a9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каждая из сторон подготовленности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спортсмена-ориентировщика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тесно связана с другими  её сторонами. Техническое совершенствование в беге зависит от уровня развития различных двигательных </w:t>
      </w:r>
      <w:r w:rsidR="0061561D">
        <w:rPr>
          <w:rFonts w:ascii="Times New Roman" w:hAnsi="Times New Roman" w:cs="Times New Roman"/>
          <w:sz w:val="28"/>
          <w:szCs w:val="28"/>
        </w:rPr>
        <w:t xml:space="preserve">и физических </w:t>
      </w:r>
      <w:r>
        <w:rPr>
          <w:rFonts w:ascii="Times New Roman" w:hAnsi="Times New Roman" w:cs="Times New Roman"/>
          <w:sz w:val="28"/>
          <w:szCs w:val="28"/>
        </w:rPr>
        <w:t xml:space="preserve">качеств. Способность спортсмена выполнять мыслительные операции во время прохождения дистанции во многом зависит от уровня развития выносливости. Уровень выносливости, в свою очередь, тесно связан с экономичностью техники передвижения, уровнем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психической устойчивости, умение реализовать рациональную тактическую схему соревновательной борьбы. </w:t>
      </w:r>
    </w:p>
    <w:p w:rsidR="001752E5" w:rsidRDefault="001752E5" w:rsidP="00170D60">
      <w:pPr>
        <w:pStyle w:val="a9"/>
        <w:suppressAutoHyphens/>
        <w:spacing w:after="0" w:line="360" w:lineRule="auto"/>
        <w:ind w:left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70D60" w:rsidRDefault="00E333CD" w:rsidP="00170D60">
      <w:pPr>
        <w:pStyle w:val="a9"/>
        <w:suppressAutoHyphens/>
        <w:spacing w:after="0" w:line="360" w:lineRule="auto"/>
        <w:ind w:left="709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E333CD">
        <w:rPr>
          <w:rFonts w:ascii="Times New Roman" w:hAnsi="Times New Roman" w:cs="Times New Roman"/>
          <w:b/>
          <w:noProof/>
          <w:sz w:val="28"/>
          <w:szCs w:val="28"/>
        </w:rPr>
        <w:t>3.</w:t>
      </w:r>
      <w:r w:rsidR="00170D60" w:rsidRPr="00E333CD">
        <w:rPr>
          <w:rFonts w:ascii="Times New Roman" w:hAnsi="Times New Roman" w:cs="Times New Roman"/>
          <w:b/>
          <w:noProof/>
          <w:sz w:val="28"/>
          <w:szCs w:val="28"/>
        </w:rPr>
        <w:t xml:space="preserve"> Тактическая подготовка младших школьников</w:t>
      </w:r>
      <w:r w:rsidR="007206F7" w:rsidRPr="00E333CD">
        <w:rPr>
          <w:rFonts w:ascii="Times New Roman" w:hAnsi="Times New Roman" w:cs="Times New Roman"/>
          <w:b/>
          <w:noProof/>
          <w:sz w:val="28"/>
          <w:szCs w:val="28"/>
        </w:rPr>
        <w:t>,</w:t>
      </w:r>
      <w:r w:rsidR="00170D60" w:rsidRPr="00E333CD">
        <w:rPr>
          <w:rFonts w:ascii="Times New Roman" w:hAnsi="Times New Roman" w:cs="Times New Roman"/>
          <w:b/>
          <w:noProof/>
          <w:sz w:val="28"/>
          <w:szCs w:val="28"/>
        </w:rPr>
        <w:t xml:space="preserve"> занимающ</w:t>
      </w:r>
      <w:r w:rsidR="001752E5" w:rsidRPr="00E333CD">
        <w:rPr>
          <w:rFonts w:ascii="Times New Roman" w:hAnsi="Times New Roman" w:cs="Times New Roman"/>
          <w:b/>
          <w:noProof/>
          <w:sz w:val="28"/>
          <w:szCs w:val="28"/>
        </w:rPr>
        <w:t>ихся спортивным ориентированием</w:t>
      </w:r>
    </w:p>
    <w:p w:rsidR="00E333CD" w:rsidRPr="00E333CD" w:rsidRDefault="00E333CD" w:rsidP="00170D60">
      <w:pPr>
        <w:pStyle w:val="a9"/>
        <w:suppressAutoHyphens/>
        <w:spacing w:after="0" w:line="360" w:lineRule="auto"/>
        <w:ind w:left="709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70D60" w:rsidRDefault="00170D60" w:rsidP="00170D60">
      <w:pPr>
        <w:pStyle w:val="a9"/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Тактика и техника ориентирования тесно взаимосвязаны, поэтому некоторые авторы объединяют эти два понятия. Техника</w:t>
      </w:r>
      <w:r w:rsidR="00E4208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ориентирования - это приемы работы с картой, компасом, измерение растояния и т</w:t>
      </w:r>
      <w:r w:rsidR="00173731">
        <w:rPr>
          <w:rFonts w:ascii="Times New Roman" w:hAnsi="Times New Roman" w:cs="Times New Roman"/>
          <w:noProof/>
          <w:sz w:val="28"/>
          <w:szCs w:val="28"/>
        </w:rPr>
        <w:t>.</w:t>
      </w:r>
      <w:r>
        <w:rPr>
          <w:rFonts w:ascii="Times New Roman" w:hAnsi="Times New Roman" w:cs="Times New Roman"/>
          <w:noProof/>
          <w:sz w:val="28"/>
          <w:szCs w:val="28"/>
        </w:rPr>
        <w:t>д. Тактика</w:t>
      </w:r>
      <w:r w:rsidR="00E4208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ориентирования - это выбор пути движения и приемов техники ориентирования для прохождения дистанции. Качество выполнения тактических и технических приемов и действий повышается у ориентировщика с </w:t>
      </w:r>
      <w:r w:rsidRPr="00B32445">
        <w:rPr>
          <w:rFonts w:ascii="Times New Roman" w:hAnsi="Times New Roman" w:cs="Times New Roman"/>
          <w:noProof/>
          <w:sz w:val="28"/>
          <w:szCs w:val="28"/>
        </w:rPr>
        <w:t>опытом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его участия в соревнованиях и технических тренировках.</w:t>
      </w:r>
      <w:r w:rsidR="00D9668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B32445">
        <w:rPr>
          <w:rFonts w:ascii="Times New Roman" w:hAnsi="Times New Roman" w:cs="Times New Roman"/>
          <w:noProof/>
          <w:sz w:val="28"/>
          <w:szCs w:val="28"/>
        </w:rPr>
        <w:t>Без технической подготовки не возможна тактическая</w:t>
      </w:r>
      <w:r w:rsidRPr="00C0173E">
        <w:rPr>
          <w:rFonts w:ascii="Times New Roman" w:hAnsi="Times New Roman" w:cs="Times New Roman"/>
          <w:noProof/>
          <w:sz w:val="28"/>
          <w:szCs w:val="28"/>
        </w:rPr>
        <w:t xml:space="preserve"> [</w:t>
      </w:r>
      <w:r w:rsidR="00666CDB">
        <w:rPr>
          <w:rFonts w:ascii="Times New Roman" w:hAnsi="Times New Roman" w:cs="Times New Roman"/>
          <w:noProof/>
          <w:sz w:val="28"/>
          <w:szCs w:val="28"/>
        </w:rPr>
        <w:t>14</w:t>
      </w:r>
      <w:r w:rsidRPr="00C0173E">
        <w:rPr>
          <w:rFonts w:ascii="Times New Roman" w:hAnsi="Times New Roman" w:cs="Times New Roman"/>
          <w:noProof/>
          <w:sz w:val="28"/>
          <w:szCs w:val="28"/>
        </w:rPr>
        <w:t>]</w:t>
      </w:r>
      <w:r w:rsidRPr="00B32445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1D4754" w:rsidRDefault="00D9668A" w:rsidP="00170D60">
      <w:pPr>
        <w:pStyle w:val="a9"/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На дистанциях с заданным направлением основной тактическ</w:t>
      </w:r>
      <w:r w:rsidR="007206F7">
        <w:rPr>
          <w:rFonts w:ascii="Times New Roman" w:hAnsi="Times New Roman" w:cs="Times New Roman"/>
          <w:noProof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й задачей будет - выбор пути. Выбор варианта пути движения осуществляется посредством выделения ориентиров, которые будут использоваться при движении на контрольные пункты. Их принято называть опорными ориентирами. </w:t>
      </w:r>
    </w:p>
    <w:p w:rsidR="00D9668A" w:rsidRDefault="001D4754" w:rsidP="00170D60">
      <w:pPr>
        <w:pStyle w:val="a9"/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К опорным ориетирам относят</w:t>
      </w:r>
      <w:r w:rsidR="007206F7">
        <w:rPr>
          <w:rFonts w:ascii="Times New Roman" w:hAnsi="Times New Roman" w:cs="Times New Roman"/>
          <w:noProof/>
          <w:sz w:val="28"/>
          <w:szCs w:val="28"/>
        </w:rPr>
        <w:t>с</w:t>
      </w:r>
      <w:r>
        <w:rPr>
          <w:rFonts w:ascii="Times New Roman" w:hAnsi="Times New Roman" w:cs="Times New Roman"/>
          <w:noProof/>
          <w:sz w:val="28"/>
          <w:szCs w:val="28"/>
        </w:rPr>
        <w:t>я, как правило, особо выделяющиеся крупные точечные, линейные и площадные ориентиры. Верно и правильно подобранные опорные ориентиры исключают частое обращение к карте при движении, в следствии чего сокращается продолжительность ее чтения, обоспечивается быстрый контроль местонахождения и позволяет ориентироваться без боязни ошибиться</w:t>
      </w:r>
      <w:r w:rsidRPr="000B5A19">
        <w:rPr>
          <w:rFonts w:ascii="Times New Roman" w:hAnsi="Times New Roman" w:cs="Times New Roman"/>
          <w:noProof/>
          <w:sz w:val="28"/>
          <w:szCs w:val="28"/>
        </w:rPr>
        <w:t xml:space="preserve"> [</w:t>
      </w:r>
      <w:r w:rsidR="008B3A74" w:rsidRPr="008B3A74">
        <w:rPr>
          <w:rFonts w:ascii="Times New Roman" w:hAnsi="Times New Roman" w:cs="Times New Roman"/>
          <w:noProof/>
          <w:sz w:val="28"/>
          <w:szCs w:val="28"/>
        </w:rPr>
        <w:t>5</w:t>
      </w:r>
      <w:r w:rsidRPr="000B5A19">
        <w:rPr>
          <w:rFonts w:ascii="Times New Roman" w:hAnsi="Times New Roman" w:cs="Times New Roman"/>
          <w:noProof/>
          <w:sz w:val="28"/>
          <w:szCs w:val="28"/>
        </w:rPr>
        <w:t>]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170D60" w:rsidRPr="00255980" w:rsidRDefault="00170D60" w:rsidP="00170D60">
      <w:pPr>
        <w:pStyle w:val="a9"/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От тактических действий в немалой степени зависит исход соревнований. Процесс решения любой тактической ситуации начинается с оценки карты и</w:t>
      </w:r>
      <w:r w:rsidR="00E9786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местности, спортсмену предстоит</w:t>
      </w:r>
      <w:r w:rsidR="0017373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за минимальное количество времени рассмотреть все факторы, которые могут влиять на выбор варианта. Оценив ситуацию спортсмен обычно принимает решение в </w:t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общей форме, затем детализирует. Степень детализации зависит от </w:t>
      </w:r>
      <w:r w:rsidR="00173731">
        <w:rPr>
          <w:rFonts w:ascii="Times New Roman" w:hAnsi="Times New Roman" w:cs="Times New Roman"/>
          <w:noProof/>
          <w:sz w:val="28"/>
          <w:szCs w:val="28"/>
        </w:rPr>
        <w:t>уже имеющегося опыта спортсмена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и уровня тактической подготовки. По мере тренировки накапливается опыт решения таких задач.</w:t>
      </w:r>
    </w:p>
    <w:p w:rsidR="00170D60" w:rsidRDefault="00170D60" w:rsidP="00170D60">
      <w:pPr>
        <w:pStyle w:val="a9"/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Растояние между двумя контрольными пунктами можно преод</w:t>
      </w:r>
      <w:r w:rsidR="00173731">
        <w:rPr>
          <w:rFonts w:ascii="Times New Roman" w:hAnsi="Times New Roman" w:cs="Times New Roman"/>
          <w:noProof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>леть несколькими способами, даже если самый быстрый, надежный и логичный всего один. Ведь главная задача ориентировщика - это преодолеть отрезок между КП как можно быстрее.</w:t>
      </w:r>
      <w:r w:rsidR="00151BE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А для этого нужно бежать по наиболее быстрому и короткому варианту как можно быстрее и при этом не совершать ошибок в ориентировании, которые в свою очередь приводят к потере времени. Чем выше уровень технического мастерства,</w:t>
      </w:r>
      <w:r w:rsidR="00151BE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тем больше шансов, что самый «быстрый» вариант может быть пройден без ошибок и к этому надо стремиться</w:t>
      </w:r>
      <w:r w:rsidR="00666CDB">
        <w:rPr>
          <w:rFonts w:ascii="Times New Roman" w:hAnsi="Times New Roman" w:cs="Times New Roman"/>
          <w:noProof/>
          <w:sz w:val="28"/>
          <w:szCs w:val="28"/>
        </w:rPr>
        <w:t xml:space="preserve"> [</w:t>
      </w:r>
      <w:r w:rsidR="0001368F" w:rsidRPr="0001368F">
        <w:rPr>
          <w:rFonts w:ascii="Times New Roman" w:hAnsi="Times New Roman" w:cs="Times New Roman"/>
          <w:noProof/>
          <w:sz w:val="28"/>
          <w:szCs w:val="28"/>
        </w:rPr>
        <w:t>1]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170D60" w:rsidRDefault="00170D60" w:rsidP="00170D60">
      <w:pPr>
        <w:pStyle w:val="a9"/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Хорошо спланированная дистанция ставит перед участникамии на протяжени</w:t>
      </w:r>
      <w:r w:rsidR="002A5EED">
        <w:rPr>
          <w:rFonts w:ascii="Times New Roman" w:hAnsi="Times New Roman" w:cs="Times New Roman"/>
          <w:noProof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всей дистанции увлекательные задачи. Путь может быть прямым - когда уастники двигаются по азимуту, обходным</w:t>
      </w:r>
      <w:r w:rsidR="002A5EE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- когда участник</w:t>
      </w:r>
      <w:r w:rsidR="002A5EED">
        <w:rPr>
          <w:rFonts w:ascii="Times New Roman" w:hAnsi="Times New Roman" w:cs="Times New Roman"/>
          <w:noProof/>
          <w:sz w:val="28"/>
          <w:szCs w:val="28"/>
        </w:rPr>
        <w:t>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двига</w:t>
      </w:r>
      <w:r w:rsidR="002A5EED">
        <w:rPr>
          <w:rFonts w:ascii="Times New Roman" w:hAnsi="Times New Roman" w:cs="Times New Roman"/>
          <w:noProof/>
          <w:sz w:val="28"/>
          <w:szCs w:val="28"/>
        </w:rPr>
        <w:t>ю</w:t>
      </w:r>
      <w:r>
        <w:rPr>
          <w:rFonts w:ascii="Times New Roman" w:hAnsi="Times New Roman" w:cs="Times New Roman"/>
          <w:noProof/>
          <w:sz w:val="28"/>
          <w:szCs w:val="28"/>
        </w:rPr>
        <w:t>тся по цепи опорных ориентиров, или как это бывает чаще всего, комбинированным.</w:t>
      </w:r>
    </w:p>
    <w:p w:rsidR="00170D60" w:rsidRDefault="00170D60" w:rsidP="00170D60">
      <w:pPr>
        <w:pStyle w:val="a9"/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Наикратчайший </w:t>
      </w:r>
      <w:r w:rsidRPr="00334A39">
        <w:rPr>
          <w:rFonts w:ascii="Times New Roman" w:hAnsi="Times New Roman" w:cs="Times New Roman"/>
          <w:noProof/>
          <w:sz w:val="28"/>
          <w:szCs w:val="28"/>
        </w:rPr>
        <w:t>путь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по прямой не всегда самый быстрый и наилучший. Чаше всего движение происходит обходными путями. Тяжело предста</w:t>
      </w:r>
      <w:r w:rsidR="002A5EED">
        <w:rPr>
          <w:rFonts w:ascii="Times New Roman" w:hAnsi="Times New Roman" w:cs="Times New Roman"/>
          <w:noProof/>
          <w:sz w:val="28"/>
          <w:szCs w:val="28"/>
        </w:rPr>
        <w:t>ви</w:t>
      </w:r>
      <w:r>
        <w:rPr>
          <w:rFonts w:ascii="Times New Roman" w:hAnsi="Times New Roman" w:cs="Times New Roman"/>
          <w:noProof/>
          <w:sz w:val="28"/>
          <w:szCs w:val="28"/>
        </w:rPr>
        <w:t>ть такое движение по азимуту, когда спортсмену нужно будет преод</w:t>
      </w:r>
      <w:r w:rsidR="002A5EED">
        <w:rPr>
          <w:rFonts w:ascii="Times New Roman" w:hAnsi="Times New Roman" w:cs="Times New Roman"/>
          <w:noProof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>леть горы, болота или же труднопроходимые участки леса. Наилучшим вариантом в таких ситуациях было бы</w:t>
      </w:r>
      <w:r w:rsidR="002A5EE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обойти все эти препятствия. Очень часто дистанции планируются так что возникает вопрос: идти напрямик через захламленный лес или же использовать тропинку, которая хоть и лежит в стороне, зато выводит почти к самому </w:t>
      </w:r>
      <w:r w:rsidRPr="00334A39">
        <w:rPr>
          <w:rFonts w:ascii="Times New Roman" w:hAnsi="Times New Roman" w:cs="Times New Roman"/>
          <w:noProof/>
          <w:sz w:val="28"/>
          <w:szCs w:val="28"/>
        </w:rPr>
        <w:t>контрольному пункту</w:t>
      </w:r>
      <w:r w:rsidR="00666CDB">
        <w:rPr>
          <w:rFonts w:ascii="Times New Roman" w:hAnsi="Times New Roman" w:cs="Times New Roman"/>
          <w:noProof/>
          <w:sz w:val="28"/>
          <w:szCs w:val="28"/>
        </w:rPr>
        <w:t xml:space="preserve"> [</w:t>
      </w:r>
      <w:r w:rsidR="0001368F" w:rsidRPr="0001368F">
        <w:rPr>
          <w:rFonts w:ascii="Times New Roman" w:hAnsi="Times New Roman" w:cs="Times New Roman"/>
          <w:noProof/>
          <w:sz w:val="28"/>
          <w:szCs w:val="28"/>
        </w:rPr>
        <w:t>6]</w:t>
      </w:r>
      <w:r w:rsidRPr="00334A39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170D60" w:rsidRDefault="00170D60" w:rsidP="00170D60">
      <w:pPr>
        <w:pStyle w:val="a9"/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При выборе пути действуют два противоположных фактора: надежность и быстрота. Надежность обеспечивается выбором опорных ориентиров,</w:t>
      </w:r>
      <w:r w:rsidR="002A5EE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а временные потери зависят от ряда факторов:</w:t>
      </w:r>
      <w:r w:rsidR="00151BE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от числа выбранных ориентиров,</w:t>
      </w:r>
      <w:r w:rsidR="002A5EE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от удлинения пути,</w:t>
      </w:r>
      <w:r w:rsidR="002A5EE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от условий</w:t>
      </w:r>
      <w:r w:rsidR="002A5EE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передвижения между </w:t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t>опорными ориентирами, от беговой проходимости и от уровня техники ориетирования самого спортсмена</w:t>
      </w:r>
      <w:r w:rsidR="00666CDB">
        <w:rPr>
          <w:rFonts w:ascii="Times New Roman" w:hAnsi="Times New Roman" w:cs="Times New Roman"/>
          <w:noProof/>
          <w:sz w:val="28"/>
          <w:szCs w:val="28"/>
        </w:rPr>
        <w:t xml:space="preserve"> [</w:t>
      </w:r>
      <w:r w:rsidR="0001368F" w:rsidRPr="0001368F">
        <w:rPr>
          <w:rFonts w:ascii="Times New Roman" w:hAnsi="Times New Roman" w:cs="Times New Roman"/>
          <w:noProof/>
          <w:sz w:val="28"/>
          <w:szCs w:val="28"/>
        </w:rPr>
        <w:t>9]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1D4754" w:rsidRDefault="001D4754" w:rsidP="00170D60">
      <w:pPr>
        <w:pStyle w:val="a9"/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Для того что бы дать оценку использования того или иного ориентира, спорт</w:t>
      </w:r>
      <w:r w:rsidR="002A5EED">
        <w:rPr>
          <w:rFonts w:ascii="Times New Roman" w:hAnsi="Times New Roman" w:cs="Times New Roman"/>
          <w:noProof/>
          <w:sz w:val="28"/>
          <w:szCs w:val="28"/>
        </w:rPr>
        <w:t>смен должнен учитывать факторы</w:t>
      </w:r>
      <w:r>
        <w:rPr>
          <w:rFonts w:ascii="Times New Roman" w:hAnsi="Times New Roman" w:cs="Times New Roman"/>
          <w:noProof/>
          <w:sz w:val="28"/>
          <w:szCs w:val="28"/>
        </w:rPr>
        <w:t xml:space="preserve">, которые могут влиять на выбор пути и скорость передвижения на местности. </w:t>
      </w:r>
    </w:p>
    <w:p w:rsidR="001D4754" w:rsidRDefault="00170D60" w:rsidP="00170D60">
      <w:pPr>
        <w:pStyle w:val="a9"/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При выборе варианта предстоит принять во внимание такие влияющие</w:t>
      </w:r>
      <w:r w:rsidR="002A5EE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факторы как: </w:t>
      </w:r>
    </w:p>
    <w:p w:rsidR="001D4754" w:rsidRDefault="001D4754" w:rsidP="00170D60">
      <w:pPr>
        <w:pStyle w:val="a9"/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-картографические;</w:t>
      </w:r>
      <w:r w:rsidR="00170D60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1D4754" w:rsidRDefault="001D4754" w:rsidP="00170D60">
      <w:pPr>
        <w:pStyle w:val="a9"/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-особенности местности;</w:t>
      </w:r>
      <w:r w:rsidR="00170D60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1D4754" w:rsidRDefault="001D4754" w:rsidP="00170D60">
      <w:pPr>
        <w:pStyle w:val="a9"/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-технические; </w:t>
      </w:r>
    </w:p>
    <w:p w:rsidR="002A5EED" w:rsidRDefault="002A5EED" w:rsidP="00170D60">
      <w:pPr>
        <w:pStyle w:val="a9"/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-физиологические.</w:t>
      </w:r>
    </w:p>
    <w:p w:rsidR="00170D60" w:rsidRDefault="00170D60" w:rsidP="00170D60">
      <w:pPr>
        <w:pStyle w:val="a9"/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Картографический фактор </w:t>
      </w:r>
      <w:r w:rsidRPr="00B4096C">
        <w:rPr>
          <w:rFonts w:ascii="Times New Roman" w:hAnsi="Times New Roman" w:cs="Times New Roman"/>
          <w:noProof/>
          <w:sz w:val="28"/>
          <w:szCs w:val="28"/>
        </w:rPr>
        <w:t>включают в себя сильн</w:t>
      </w:r>
      <w:r>
        <w:rPr>
          <w:rFonts w:ascii="Times New Roman" w:hAnsi="Times New Roman" w:cs="Times New Roman"/>
          <w:noProof/>
          <w:sz w:val="28"/>
          <w:szCs w:val="28"/>
        </w:rPr>
        <w:t>ую перегруженность мелкими ориентирами, это отнимает у спортсмена много времени на чтение</w:t>
      </w:r>
      <w:r w:rsidR="002A5EE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карты. Для того чтобы избежат лишней траты времени, тактически будет выгоднее отказаться от детального чтения карты и использовать преимущественно </w:t>
      </w:r>
      <w:r w:rsidRPr="00B4096C">
        <w:rPr>
          <w:rFonts w:ascii="Times New Roman" w:hAnsi="Times New Roman" w:cs="Times New Roman"/>
          <w:noProof/>
          <w:sz w:val="28"/>
          <w:szCs w:val="28"/>
        </w:rPr>
        <w:t xml:space="preserve">движение по азимуту на </w:t>
      </w:r>
      <w:r>
        <w:rPr>
          <w:rFonts w:ascii="Times New Roman" w:hAnsi="Times New Roman" w:cs="Times New Roman"/>
          <w:noProof/>
          <w:sz w:val="28"/>
          <w:szCs w:val="28"/>
        </w:rPr>
        <w:t>хорошо выделяющиеся объекты, так как они будут легко опознаваться на местности</w:t>
      </w:r>
      <w:r w:rsidR="0001368F" w:rsidRPr="0001368F">
        <w:rPr>
          <w:rFonts w:ascii="Times New Roman" w:hAnsi="Times New Roman" w:cs="Times New Roman"/>
          <w:noProof/>
          <w:sz w:val="28"/>
          <w:szCs w:val="28"/>
        </w:rPr>
        <w:t xml:space="preserve"> [7]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170D60" w:rsidRDefault="00170D60" w:rsidP="00170D60">
      <w:pPr>
        <w:pStyle w:val="a9"/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К особенностям местности можно отнести характер грунта, проходимость леса, рельеф и т.д.</w:t>
      </w:r>
    </w:p>
    <w:p w:rsidR="00170D60" w:rsidRDefault="00170D60" w:rsidP="00170D60">
      <w:pPr>
        <w:pStyle w:val="a9"/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Физиологические факторы</w:t>
      </w:r>
      <w:r w:rsidR="002A5EE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- это</w:t>
      </w:r>
      <w:r w:rsidR="00D9668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утомление, наступающее на дистанции под влиянием физической и умственной нагрузки. Оно вызывает значительные изменения в организме человека, особенно отчетлив</w:t>
      </w:r>
      <w:r w:rsidR="002A5EED">
        <w:rPr>
          <w:rFonts w:ascii="Times New Roman" w:hAnsi="Times New Roman" w:cs="Times New Roman"/>
          <w:noProof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эти признаки проявляются, как правило, в конце дистанции. Работоспособность и восприятие снижается, полученная информация перерабатывается медленно и плохо запоминается, это вынуждает к частому обращению к карте и трате времени</w:t>
      </w:r>
      <w:r w:rsidRPr="00844CB9">
        <w:rPr>
          <w:rFonts w:ascii="Times New Roman" w:hAnsi="Times New Roman" w:cs="Times New Roman"/>
          <w:noProof/>
          <w:sz w:val="28"/>
          <w:szCs w:val="28"/>
        </w:rPr>
        <w:t xml:space="preserve"> [</w:t>
      </w:r>
      <w:r w:rsidR="0001368F" w:rsidRPr="0001368F">
        <w:rPr>
          <w:rFonts w:ascii="Times New Roman" w:hAnsi="Times New Roman" w:cs="Times New Roman"/>
          <w:noProof/>
          <w:sz w:val="28"/>
          <w:szCs w:val="28"/>
        </w:rPr>
        <w:t>1</w:t>
      </w:r>
      <w:r w:rsidRPr="00844CB9">
        <w:rPr>
          <w:rFonts w:ascii="Times New Roman" w:hAnsi="Times New Roman" w:cs="Times New Roman"/>
          <w:noProof/>
          <w:sz w:val="28"/>
          <w:szCs w:val="28"/>
        </w:rPr>
        <w:t>5]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170D60" w:rsidRDefault="00170D60" w:rsidP="00170D60">
      <w:pPr>
        <w:pStyle w:val="a9"/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Техническая и тактическая подготовка в спортивном ориентировании </w:t>
      </w:r>
      <w:r w:rsidRPr="00334A39">
        <w:rPr>
          <w:rFonts w:ascii="Times New Roman" w:hAnsi="Times New Roman" w:cs="Times New Roman"/>
          <w:noProof/>
          <w:sz w:val="28"/>
          <w:szCs w:val="28"/>
        </w:rPr>
        <w:t>должны</w:t>
      </w:r>
      <w:r w:rsidR="002A5EE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34A39">
        <w:rPr>
          <w:rFonts w:ascii="Times New Roman" w:hAnsi="Times New Roman" w:cs="Times New Roman"/>
          <w:noProof/>
          <w:sz w:val="28"/>
          <w:szCs w:val="28"/>
        </w:rPr>
        <w:t>з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анимать основное место в тренировочном процессе с самых ранних этапов занятий. Умение читать карту и местность, выбирать ориентиры, </w:t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t>необходимо развивать с детского возраста, так как взрослых  спортсменов переучивать в технике и тактике ориентирования достаточно сложно</w:t>
      </w:r>
      <w:r w:rsidRPr="00844CB9">
        <w:rPr>
          <w:rFonts w:ascii="Times New Roman" w:hAnsi="Times New Roman" w:cs="Times New Roman"/>
          <w:noProof/>
          <w:sz w:val="28"/>
          <w:szCs w:val="28"/>
        </w:rPr>
        <w:t xml:space="preserve"> [</w:t>
      </w:r>
      <w:r w:rsidR="00666CDB">
        <w:rPr>
          <w:rFonts w:ascii="Times New Roman" w:hAnsi="Times New Roman" w:cs="Times New Roman"/>
          <w:noProof/>
          <w:sz w:val="28"/>
          <w:szCs w:val="28"/>
        </w:rPr>
        <w:t>1</w:t>
      </w:r>
      <w:r w:rsidR="0001368F" w:rsidRPr="0001368F">
        <w:rPr>
          <w:rFonts w:ascii="Times New Roman" w:hAnsi="Times New Roman" w:cs="Times New Roman"/>
          <w:noProof/>
          <w:sz w:val="28"/>
          <w:szCs w:val="28"/>
        </w:rPr>
        <w:t>3</w:t>
      </w:r>
      <w:r w:rsidRPr="00844CB9">
        <w:rPr>
          <w:rFonts w:ascii="Times New Roman" w:hAnsi="Times New Roman" w:cs="Times New Roman"/>
          <w:noProof/>
          <w:sz w:val="28"/>
          <w:szCs w:val="28"/>
        </w:rPr>
        <w:t>]</w:t>
      </w:r>
      <w:r>
        <w:rPr>
          <w:rFonts w:ascii="Times New Roman" w:hAnsi="Times New Roman" w:cs="Times New Roman"/>
          <w:noProof/>
          <w:sz w:val="28"/>
          <w:szCs w:val="28"/>
        </w:rPr>
        <w:t xml:space="preserve">. </w:t>
      </w:r>
    </w:p>
    <w:p w:rsidR="00170D60" w:rsidRDefault="00170D60" w:rsidP="00170D60">
      <w:pPr>
        <w:pStyle w:val="a9"/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Очень часто у ориентировщиков младшего возраста происходят следующие ошибки: пробегание дистанции в обратном направлении, при определении азимута ошибка на 180 градусов, очень часто путают юг и север и т</w:t>
      </w:r>
      <w:r w:rsidR="002A5EED">
        <w:rPr>
          <w:rFonts w:ascii="Times New Roman" w:hAnsi="Times New Roman" w:cs="Times New Roman"/>
          <w:noProof/>
          <w:sz w:val="28"/>
          <w:szCs w:val="28"/>
        </w:rPr>
        <w:t>.</w:t>
      </w:r>
      <w:r>
        <w:rPr>
          <w:rFonts w:ascii="Times New Roman" w:hAnsi="Times New Roman" w:cs="Times New Roman"/>
          <w:noProof/>
          <w:sz w:val="28"/>
          <w:szCs w:val="28"/>
        </w:rPr>
        <w:t>д. Это ошибки, которые могут совершать начинающие ориентировщики. Упрощенные тактические варианты движения помогут начинающ</w:t>
      </w:r>
      <w:r w:rsidR="002A5EED">
        <w:rPr>
          <w:rFonts w:ascii="Times New Roman" w:hAnsi="Times New Roman" w:cs="Times New Roman"/>
          <w:noProof/>
          <w:sz w:val="28"/>
          <w:szCs w:val="28"/>
        </w:rPr>
        <w:t>е</w:t>
      </w:r>
      <w:r>
        <w:rPr>
          <w:rFonts w:ascii="Times New Roman" w:hAnsi="Times New Roman" w:cs="Times New Roman"/>
          <w:noProof/>
          <w:sz w:val="28"/>
          <w:szCs w:val="28"/>
        </w:rPr>
        <w:t>му ориентировщику</w:t>
      </w:r>
      <w:r w:rsidR="00151BE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избежать таких ошибок и понять необходимость поиска собственных тактических вариантов движения с учетом сво</w:t>
      </w:r>
      <w:r w:rsidR="00151BE0">
        <w:rPr>
          <w:rFonts w:ascii="Times New Roman" w:hAnsi="Times New Roman" w:cs="Times New Roman"/>
          <w:noProof/>
          <w:sz w:val="28"/>
          <w:szCs w:val="28"/>
        </w:rPr>
        <w:t>е</w:t>
      </w:r>
      <w:r>
        <w:rPr>
          <w:rFonts w:ascii="Times New Roman" w:hAnsi="Times New Roman" w:cs="Times New Roman"/>
          <w:noProof/>
          <w:sz w:val="28"/>
          <w:szCs w:val="28"/>
        </w:rPr>
        <w:t>й технической и физической подготовки.</w:t>
      </w:r>
      <w:r w:rsidR="001D475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Для достижения результата необходимо после каждой пройденной дистанции ее анализировать, находить причины ошибок и пути их устранения</w:t>
      </w:r>
      <w:r w:rsidR="0001368F" w:rsidRPr="0001368F">
        <w:rPr>
          <w:rFonts w:ascii="Times New Roman" w:hAnsi="Times New Roman" w:cs="Times New Roman"/>
          <w:noProof/>
          <w:sz w:val="28"/>
          <w:szCs w:val="28"/>
        </w:rPr>
        <w:t xml:space="preserve"> [6,10]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170D60" w:rsidRDefault="00170D60" w:rsidP="00170D60">
      <w:pPr>
        <w:pStyle w:val="a9"/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Овладение основами тактики ориентирования на местности с самых ранних этапов занятий, создает </w:t>
      </w:r>
      <w:r w:rsidRPr="00334A39">
        <w:rPr>
          <w:rFonts w:ascii="Times New Roman" w:hAnsi="Times New Roman" w:cs="Times New Roman"/>
          <w:noProof/>
          <w:sz w:val="28"/>
          <w:szCs w:val="28"/>
        </w:rPr>
        <w:t>предпосылки для хорошей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тактической и технической подготовленности ориентировщика в будующем. Такой спортсмен использует параллельно все свои тактические приемы и знания и способен выбирать наиболее подходящие варианты действий и применять их.</w:t>
      </w:r>
    </w:p>
    <w:p w:rsidR="00170D60" w:rsidRDefault="00170D60" w:rsidP="005B7C42">
      <w:pPr>
        <w:pStyle w:val="a7"/>
        <w:tabs>
          <w:tab w:val="left" w:pos="1080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Таким образом, </w:t>
      </w:r>
      <w:r w:rsidR="005B7C42">
        <w:rPr>
          <w:color w:val="000000"/>
          <w:sz w:val="28"/>
          <w:szCs w:val="28"/>
        </w:rPr>
        <w:t>н</w:t>
      </w:r>
      <w:r w:rsidRPr="000E19C6">
        <w:rPr>
          <w:color w:val="000000"/>
          <w:sz w:val="28"/>
          <w:szCs w:val="28"/>
        </w:rPr>
        <w:t>а основе изучения литературных источников нами был</w:t>
      </w:r>
      <w:r w:rsidR="00555960">
        <w:rPr>
          <w:color w:val="000000"/>
          <w:sz w:val="28"/>
          <w:szCs w:val="28"/>
        </w:rPr>
        <w:t>и</w:t>
      </w:r>
      <w:r w:rsidRPr="000E19C6">
        <w:rPr>
          <w:color w:val="000000"/>
          <w:sz w:val="28"/>
          <w:szCs w:val="28"/>
        </w:rPr>
        <w:t xml:space="preserve"> выявлены разнообразные средства </w:t>
      </w:r>
      <w:r>
        <w:rPr>
          <w:color w:val="000000"/>
          <w:sz w:val="28"/>
          <w:szCs w:val="28"/>
        </w:rPr>
        <w:t>тактической</w:t>
      </w:r>
      <w:r w:rsidR="005B7C42">
        <w:rPr>
          <w:color w:val="000000"/>
          <w:sz w:val="28"/>
          <w:szCs w:val="28"/>
        </w:rPr>
        <w:t xml:space="preserve"> подготовки. </w:t>
      </w:r>
      <w:r w:rsidRPr="000E19C6">
        <w:rPr>
          <w:color w:val="000000"/>
          <w:sz w:val="28"/>
          <w:szCs w:val="28"/>
        </w:rPr>
        <w:t xml:space="preserve">Так как соревнования по спортивному ориентированию подразумевают одновременную физическую и мыслительную деятельность, следовательно, и тренировки должны моделировать </w:t>
      </w:r>
      <w:r>
        <w:rPr>
          <w:color w:val="000000"/>
          <w:sz w:val="28"/>
          <w:szCs w:val="28"/>
        </w:rPr>
        <w:t xml:space="preserve">условия </w:t>
      </w:r>
      <w:r w:rsidRPr="000E19C6">
        <w:rPr>
          <w:color w:val="000000"/>
          <w:sz w:val="28"/>
          <w:szCs w:val="28"/>
        </w:rPr>
        <w:t>соревновани</w:t>
      </w:r>
      <w:r>
        <w:rPr>
          <w:color w:val="000000"/>
          <w:sz w:val="28"/>
          <w:szCs w:val="28"/>
        </w:rPr>
        <w:t>й</w:t>
      </w:r>
      <w:r w:rsidRPr="000E19C6">
        <w:rPr>
          <w:color w:val="000000"/>
          <w:sz w:val="28"/>
          <w:szCs w:val="28"/>
        </w:rPr>
        <w:t xml:space="preserve"> и совмещать </w:t>
      </w:r>
      <w:r w:rsidRPr="0004163A">
        <w:rPr>
          <w:color w:val="000000" w:themeColor="text1"/>
          <w:sz w:val="28"/>
          <w:szCs w:val="28"/>
        </w:rPr>
        <w:t>умственную работу</w:t>
      </w:r>
      <w:r w:rsidR="005E2186">
        <w:rPr>
          <w:color w:val="000000" w:themeColor="text1"/>
          <w:sz w:val="28"/>
          <w:szCs w:val="28"/>
        </w:rPr>
        <w:t xml:space="preserve"> с развитием физических качеств</w:t>
      </w:r>
      <w:r>
        <w:rPr>
          <w:color w:val="000000" w:themeColor="text1"/>
          <w:sz w:val="28"/>
          <w:szCs w:val="28"/>
        </w:rPr>
        <w:t>. П</w:t>
      </w:r>
      <w:r w:rsidRPr="0004163A">
        <w:rPr>
          <w:color w:val="000000" w:themeColor="text1"/>
          <w:sz w:val="28"/>
          <w:szCs w:val="28"/>
        </w:rPr>
        <w:t xml:space="preserve">оэтому </w:t>
      </w:r>
      <w:r w:rsidR="005B7C42">
        <w:rPr>
          <w:color w:val="000000" w:themeColor="text1"/>
          <w:sz w:val="28"/>
          <w:szCs w:val="28"/>
        </w:rPr>
        <w:t xml:space="preserve">в подготовке </w:t>
      </w:r>
      <w:r w:rsidRPr="0004163A">
        <w:rPr>
          <w:color w:val="000000" w:themeColor="text1"/>
          <w:sz w:val="28"/>
          <w:szCs w:val="28"/>
        </w:rPr>
        <w:t>младших школьников</w:t>
      </w:r>
      <w:r>
        <w:rPr>
          <w:color w:val="000000" w:themeColor="text1"/>
          <w:sz w:val="28"/>
          <w:szCs w:val="28"/>
        </w:rPr>
        <w:t xml:space="preserve"> </w:t>
      </w:r>
      <w:r w:rsidR="005B7C42">
        <w:rPr>
          <w:color w:val="000000" w:themeColor="text1"/>
          <w:sz w:val="28"/>
          <w:szCs w:val="28"/>
        </w:rPr>
        <w:t>нужно применять</w:t>
      </w:r>
      <w:r w:rsidRPr="0004163A">
        <w:rPr>
          <w:color w:val="000000" w:themeColor="text1"/>
          <w:sz w:val="28"/>
          <w:szCs w:val="28"/>
        </w:rPr>
        <w:t xml:space="preserve"> упражнения, </w:t>
      </w:r>
      <w:r w:rsidRPr="00C01F40">
        <w:rPr>
          <w:sz w:val="28"/>
          <w:szCs w:val="28"/>
        </w:rPr>
        <w:t xml:space="preserve">которые оказывают сопряженное действие и на построение </w:t>
      </w:r>
      <w:r w:rsidR="005B7C42" w:rsidRPr="00C01F40">
        <w:rPr>
          <w:sz w:val="28"/>
          <w:szCs w:val="28"/>
        </w:rPr>
        <w:t>тактической схемы маршрута,</w:t>
      </w:r>
      <w:r w:rsidRPr="00C01F40">
        <w:rPr>
          <w:sz w:val="28"/>
          <w:szCs w:val="28"/>
        </w:rPr>
        <w:t xml:space="preserve"> и на развитие </w:t>
      </w:r>
      <w:r w:rsidR="005B7C42" w:rsidRPr="00C01F40">
        <w:rPr>
          <w:sz w:val="28"/>
          <w:szCs w:val="28"/>
        </w:rPr>
        <w:t>необходимых двигательных</w:t>
      </w:r>
      <w:r w:rsidRPr="00C01F40">
        <w:rPr>
          <w:sz w:val="28"/>
          <w:szCs w:val="28"/>
        </w:rPr>
        <w:t xml:space="preserve"> качеств и способностей.</w:t>
      </w:r>
    </w:p>
    <w:p w:rsidR="00170D60" w:rsidRDefault="00170D60" w:rsidP="00170D60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E19C6">
        <w:rPr>
          <w:color w:val="000000"/>
          <w:sz w:val="28"/>
          <w:szCs w:val="28"/>
        </w:rPr>
        <w:t xml:space="preserve">Анализ </w:t>
      </w:r>
      <w:r>
        <w:rPr>
          <w:color w:val="000000"/>
          <w:sz w:val="28"/>
          <w:szCs w:val="28"/>
        </w:rPr>
        <w:t>тактики</w:t>
      </w:r>
      <w:r w:rsidRPr="000E19C6">
        <w:rPr>
          <w:color w:val="000000"/>
          <w:sz w:val="28"/>
          <w:szCs w:val="28"/>
        </w:rPr>
        <w:t xml:space="preserve"> спортивного ориентирования позволил выделить следующие основные элементы: </w:t>
      </w:r>
      <w:r>
        <w:rPr>
          <w:color w:val="000000"/>
          <w:sz w:val="28"/>
          <w:szCs w:val="28"/>
        </w:rPr>
        <w:t>условные знаки спортивных карт</w:t>
      </w:r>
      <w:r w:rsidRPr="000E19C6">
        <w:rPr>
          <w:color w:val="000000"/>
          <w:sz w:val="28"/>
          <w:szCs w:val="28"/>
        </w:rPr>
        <w:t xml:space="preserve">; </w:t>
      </w:r>
      <w:r>
        <w:rPr>
          <w:color w:val="000000"/>
          <w:sz w:val="28"/>
          <w:szCs w:val="28"/>
        </w:rPr>
        <w:t xml:space="preserve">тактика </w:t>
      </w:r>
      <w:r>
        <w:rPr>
          <w:sz w:val="28"/>
          <w:szCs w:val="28"/>
        </w:rPr>
        <w:t>в</w:t>
      </w:r>
      <w:r w:rsidRPr="00B57EC8">
        <w:rPr>
          <w:sz w:val="28"/>
          <w:szCs w:val="28"/>
        </w:rPr>
        <w:t>ыбор</w:t>
      </w:r>
      <w:r>
        <w:rPr>
          <w:sz w:val="28"/>
          <w:szCs w:val="28"/>
        </w:rPr>
        <w:t>а</w:t>
      </w:r>
      <w:r w:rsidRPr="00B57EC8">
        <w:rPr>
          <w:sz w:val="28"/>
          <w:szCs w:val="28"/>
        </w:rPr>
        <w:t xml:space="preserve"> пути движения</w:t>
      </w:r>
      <w:r>
        <w:rPr>
          <w:color w:val="000000"/>
          <w:sz w:val="28"/>
          <w:szCs w:val="28"/>
        </w:rPr>
        <w:t xml:space="preserve">. </w:t>
      </w:r>
    </w:p>
    <w:p w:rsidR="00D52B40" w:rsidRPr="00D52B40" w:rsidRDefault="00D52B40" w:rsidP="00D52B40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52B40">
        <w:rPr>
          <w:sz w:val="28"/>
          <w:szCs w:val="28"/>
        </w:rPr>
        <w:lastRenderedPageBreak/>
        <w:t xml:space="preserve">Экспериментальная методика, направленная на повышение тактической </w:t>
      </w:r>
      <w:r w:rsidRPr="004F4F9C">
        <w:rPr>
          <w:color w:val="000000" w:themeColor="text1"/>
          <w:sz w:val="28"/>
          <w:szCs w:val="28"/>
        </w:rPr>
        <w:t xml:space="preserve">подготовленности </w:t>
      </w:r>
      <w:proofErr w:type="gramStart"/>
      <w:r w:rsidRPr="00D52B40">
        <w:rPr>
          <w:sz w:val="28"/>
          <w:szCs w:val="28"/>
        </w:rPr>
        <w:t>младших школьников, занимающихся спортивным ориентированием включала</w:t>
      </w:r>
      <w:proofErr w:type="gramEnd"/>
      <w:r w:rsidRPr="00D52B40">
        <w:rPr>
          <w:sz w:val="28"/>
          <w:szCs w:val="28"/>
        </w:rPr>
        <w:t xml:space="preserve"> в себя следующие упражнения</w:t>
      </w:r>
      <w:r>
        <w:rPr>
          <w:sz w:val="28"/>
          <w:szCs w:val="28"/>
        </w:rPr>
        <w:t xml:space="preserve"> (Приложение Д)</w:t>
      </w:r>
      <w:r w:rsidRPr="00D52B40">
        <w:rPr>
          <w:sz w:val="28"/>
          <w:szCs w:val="28"/>
        </w:rPr>
        <w:t>:</w:t>
      </w:r>
    </w:p>
    <w:p w:rsidR="00034B61" w:rsidRPr="00D52B40" w:rsidRDefault="00003DE9" w:rsidP="00555960">
      <w:pPr>
        <w:pStyle w:val="a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A1F13" w:rsidRPr="00D52B40">
        <w:rPr>
          <w:sz w:val="28"/>
          <w:szCs w:val="28"/>
        </w:rPr>
        <w:t>. Комплекс упражнений направленный на закрепления знаний условных знаков спортивных карт.</w:t>
      </w:r>
    </w:p>
    <w:p w:rsidR="00034B61" w:rsidRPr="00D52B40" w:rsidRDefault="00003DE9" w:rsidP="00555960">
      <w:pPr>
        <w:pStyle w:val="a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A1F13" w:rsidRPr="00D52B40">
        <w:rPr>
          <w:sz w:val="28"/>
          <w:szCs w:val="28"/>
        </w:rPr>
        <w:t>. Комплекс упражнений для отработки тактики выбора пути движения по дистанции</w:t>
      </w:r>
      <w:r w:rsidR="00555960">
        <w:rPr>
          <w:sz w:val="28"/>
          <w:szCs w:val="28"/>
        </w:rPr>
        <w:t>.</w:t>
      </w:r>
      <w:r w:rsidR="00D52B40">
        <w:rPr>
          <w:sz w:val="28"/>
          <w:szCs w:val="28"/>
        </w:rPr>
        <w:t xml:space="preserve"> </w:t>
      </w:r>
    </w:p>
    <w:p w:rsidR="00E333CD" w:rsidRDefault="00E333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120D3" w:rsidRPr="00AA31D9" w:rsidRDefault="004120D3" w:rsidP="004120D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1D9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4120D3" w:rsidRPr="003D4016" w:rsidRDefault="004120D3" w:rsidP="004120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0D3" w:rsidRDefault="004120D3" w:rsidP="004120D3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proofErr w:type="gramStart"/>
      <w:r>
        <w:rPr>
          <w:rFonts w:ascii="Times New Roman" w:hAnsi="Times New Roman" w:cs="Times New Roman"/>
          <w:noProof/>
          <w:sz w:val="28"/>
          <w:szCs w:val="28"/>
        </w:rPr>
        <w:t>Спортивное ориентирование как вид спорта имеет свои особености и обладает значительным потенциалом для физического и психологического развития детей.</w:t>
      </w:r>
      <w:proofErr w:type="gramEnd"/>
      <w:r>
        <w:rPr>
          <w:rFonts w:ascii="Times New Roman" w:hAnsi="Times New Roman" w:cs="Times New Roman"/>
          <w:noProof/>
          <w:sz w:val="28"/>
          <w:szCs w:val="28"/>
        </w:rPr>
        <w:t xml:space="preserve"> Как вид спорта спортивное ориентирование развивается в России уже более пятидесяти лет. За этот период сформировались различные виды: ориентирование в </w:t>
      </w:r>
      <w:r w:rsidR="00A66002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заданном </w:instrText>
      </w:r>
      <w:r w:rsidR="00A66002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направлении, ориентирование по выбору, ориентирование на </w:t>
      </w:r>
      <w:r w:rsidR="00A66002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 xml:space="preserve">eq маркированной </w:instrText>
      </w:r>
      <w:r w:rsidR="00A66002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>трассе. На территории России проводятся многодневные соревнования. Российские спортсмены имеют значительные достижения на соревнованиях международного уровня.</w:t>
      </w:r>
    </w:p>
    <w:p w:rsidR="004120D3" w:rsidRDefault="004120D3" w:rsidP="004120D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спортивном ориентировании значительную роль в структуре подготовленности юных спортсменов играет обучение тактическим навыкам ориентирования. Специалисты спортивного ориентирования считают, что главная задача тактической подготовки – обучение юного спортсмена «быстрому и верному мышлению». Поэтому, необходимо непрерывно искать способы снижения количества и продолжительности тактических операций на единицу времени. Правильность и быстрота определения варианта передвижения, имеет первостепенное значение, поскольку результат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спортсмена-ориентировщика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зависит от верно выбранного им пути.</w:t>
      </w:r>
    </w:p>
    <w:p w:rsidR="004120D3" w:rsidRDefault="004120D3" w:rsidP="004120D3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настоящее время литература, которая раскрывает структуру подготовки начинающих спортсменов, заметно устарела, так как она относится ко времени, когда ориентирование было составляющей туризма. В настоящее время спортивное ориентирование представляет собой отдельный, быстро развивающийся вид спорта. Как и многие виды, ориентирование претерпело свои изменения, результат стал более важен, чем просто прогулка по лесу из пункта «А» в пункт «Б», как это было раньше, следовательно, система подготовки спортсменов тоже должна меняться.</w:t>
      </w:r>
    </w:p>
    <w:p w:rsidR="005E2186" w:rsidRDefault="005E2186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br w:type="page"/>
      </w:r>
    </w:p>
    <w:p w:rsidR="0027641B" w:rsidRPr="00AA31D9" w:rsidRDefault="0027641B" w:rsidP="0027641B">
      <w:pPr>
        <w:pStyle w:val="a7"/>
        <w:tabs>
          <w:tab w:val="left" w:pos="1080"/>
        </w:tabs>
        <w:spacing w:after="0" w:line="360" w:lineRule="auto"/>
        <w:ind w:firstLine="709"/>
        <w:jc w:val="center"/>
        <w:rPr>
          <w:b/>
          <w:color w:val="000000" w:themeColor="text1"/>
          <w:sz w:val="28"/>
          <w:szCs w:val="28"/>
        </w:rPr>
      </w:pPr>
      <w:r w:rsidRPr="00AA31D9">
        <w:rPr>
          <w:b/>
          <w:color w:val="000000" w:themeColor="text1"/>
          <w:sz w:val="28"/>
          <w:szCs w:val="28"/>
        </w:rPr>
        <w:lastRenderedPageBreak/>
        <w:t>Список использованных источников</w:t>
      </w:r>
    </w:p>
    <w:p w:rsidR="0027641B" w:rsidRPr="0027641B" w:rsidRDefault="0027641B" w:rsidP="0027641B">
      <w:pPr>
        <w:tabs>
          <w:tab w:val="left" w:pos="300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27641B" w:rsidRPr="0027641B" w:rsidRDefault="0027641B" w:rsidP="0027641B">
      <w:pPr>
        <w:pStyle w:val="ab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27641B">
        <w:rPr>
          <w:color w:val="000000" w:themeColor="text1"/>
          <w:sz w:val="28"/>
          <w:szCs w:val="28"/>
          <w:shd w:val="clear" w:color="auto" w:fill="FFFFFF"/>
        </w:rPr>
        <w:t xml:space="preserve">Агальцов, В.Н. Методика начального обучения спортивному ориентированию: </w:t>
      </w:r>
      <w:proofErr w:type="spellStart"/>
      <w:r w:rsidRPr="0027641B">
        <w:rPr>
          <w:color w:val="000000" w:themeColor="text1"/>
          <w:sz w:val="28"/>
          <w:szCs w:val="28"/>
          <w:shd w:val="clear" w:color="auto" w:fill="FFFFFF"/>
        </w:rPr>
        <w:t>автореф</w:t>
      </w:r>
      <w:proofErr w:type="spellEnd"/>
      <w:r w:rsidRPr="0027641B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27641B">
        <w:rPr>
          <w:color w:val="000000" w:themeColor="text1"/>
          <w:sz w:val="28"/>
          <w:szCs w:val="28"/>
          <w:shd w:val="clear" w:color="auto" w:fill="FFFFFF"/>
        </w:rPr>
        <w:t>дис</w:t>
      </w:r>
      <w:proofErr w:type="spellEnd"/>
      <w:r w:rsidRPr="0027641B">
        <w:rPr>
          <w:color w:val="000000" w:themeColor="text1"/>
          <w:sz w:val="28"/>
          <w:szCs w:val="28"/>
          <w:shd w:val="clear" w:color="auto" w:fill="FFFFFF"/>
        </w:rPr>
        <w:t xml:space="preserve">. канд. </w:t>
      </w:r>
      <w:proofErr w:type="spellStart"/>
      <w:r w:rsidRPr="0027641B">
        <w:rPr>
          <w:color w:val="000000" w:themeColor="text1"/>
          <w:sz w:val="28"/>
          <w:szCs w:val="28"/>
          <w:shd w:val="clear" w:color="auto" w:fill="FFFFFF"/>
        </w:rPr>
        <w:t>пед</w:t>
      </w:r>
      <w:proofErr w:type="spellEnd"/>
      <w:r w:rsidRPr="0027641B">
        <w:rPr>
          <w:color w:val="000000" w:themeColor="text1"/>
          <w:sz w:val="28"/>
          <w:szCs w:val="28"/>
          <w:shd w:val="clear" w:color="auto" w:fill="FFFFFF"/>
        </w:rPr>
        <w:t>. наук / В.Н. Агальцов. – Омск: ОГИФК, 2005. – 27с.</w:t>
      </w:r>
    </w:p>
    <w:p w:rsidR="0027641B" w:rsidRPr="0027641B" w:rsidRDefault="0027641B" w:rsidP="00BF470F">
      <w:pPr>
        <w:pStyle w:val="a9"/>
        <w:numPr>
          <w:ilvl w:val="0"/>
          <w:numId w:val="5"/>
        </w:numPr>
        <w:tabs>
          <w:tab w:val="left" w:pos="0"/>
        </w:tabs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764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Алешин, В.М. Соревнований по ориентированию на местности: учебник / В.М. Алешин, Е.И. Иванов, А.А. Колесников. - М.: </w:t>
      </w:r>
      <w:proofErr w:type="spellStart"/>
      <w:r w:rsidRPr="002764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ФиС</w:t>
      </w:r>
      <w:proofErr w:type="spellEnd"/>
      <w:r w:rsidRPr="002764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2004. - 288 с.</w:t>
      </w:r>
    </w:p>
    <w:p w:rsidR="0027641B" w:rsidRPr="0027641B" w:rsidRDefault="0027641B" w:rsidP="0027641B">
      <w:pPr>
        <w:pStyle w:val="ab"/>
        <w:numPr>
          <w:ilvl w:val="0"/>
          <w:numId w:val="5"/>
        </w:numPr>
        <w:tabs>
          <w:tab w:val="left" w:pos="284"/>
          <w:tab w:val="left" w:pos="709"/>
        </w:tabs>
        <w:suppressAutoHyphens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7641B">
        <w:rPr>
          <w:color w:val="000000" w:themeColor="text1"/>
          <w:sz w:val="28"/>
          <w:szCs w:val="28"/>
          <w:shd w:val="clear" w:color="auto" w:fill="FFFFFF"/>
        </w:rPr>
        <w:t>Алешин, В.</w:t>
      </w:r>
      <w:proofErr w:type="gramStart"/>
      <w:r w:rsidRPr="0027641B">
        <w:rPr>
          <w:color w:val="000000" w:themeColor="text1"/>
          <w:sz w:val="28"/>
          <w:szCs w:val="28"/>
          <w:shd w:val="clear" w:color="auto" w:fill="FFFFFF"/>
        </w:rPr>
        <w:t>М.</w:t>
      </w:r>
      <w:proofErr w:type="gramEnd"/>
      <w:r w:rsidRPr="0027641B">
        <w:rPr>
          <w:color w:val="000000" w:themeColor="text1"/>
          <w:sz w:val="28"/>
          <w:szCs w:val="28"/>
          <w:shd w:val="clear" w:color="auto" w:fill="FFFFFF"/>
        </w:rPr>
        <w:t xml:space="preserve"> Что такое спортивная карта / В.М. Алёшин // Азимут. -2002.-№2.-С. 9-11.</w:t>
      </w:r>
    </w:p>
    <w:p w:rsidR="0027641B" w:rsidRPr="0027641B" w:rsidRDefault="0027641B" w:rsidP="0027641B">
      <w:pPr>
        <w:pStyle w:val="ab"/>
        <w:numPr>
          <w:ilvl w:val="0"/>
          <w:numId w:val="5"/>
        </w:numPr>
        <w:suppressAutoHyphens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 w:rsidRPr="0027641B">
        <w:rPr>
          <w:color w:val="000000" w:themeColor="text1"/>
          <w:sz w:val="28"/>
          <w:szCs w:val="28"/>
          <w:shd w:val="clear" w:color="auto" w:fill="FFFFFF"/>
        </w:rPr>
        <w:t>Альмейда</w:t>
      </w:r>
      <w:proofErr w:type="spellEnd"/>
      <w:r w:rsidRPr="0027641B">
        <w:rPr>
          <w:color w:val="000000" w:themeColor="text1"/>
          <w:sz w:val="28"/>
          <w:szCs w:val="28"/>
          <w:shd w:val="clear" w:color="auto" w:fill="FFFFFF"/>
        </w:rPr>
        <w:t xml:space="preserve"> К.Ф. Принятие решений в ориентировании / К.Ф. </w:t>
      </w:r>
      <w:proofErr w:type="spellStart"/>
      <w:r w:rsidRPr="0027641B">
        <w:rPr>
          <w:color w:val="000000" w:themeColor="text1"/>
          <w:sz w:val="28"/>
          <w:szCs w:val="28"/>
          <w:shd w:val="clear" w:color="auto" w:fill="FFFFFF"/>
        </w:rPr>
        <w:t>Альмейда</w:t>
      </w:r>
      <w:proofErr w:type="spellEnd"/>
      <w:r w:rsidRPr="0027641B">
        <w:rPr>
          <w:color w:val="000000" w:themeColor="text1"/>
          <w:sz w:val="28"/>
          <w:szCs w:val="28"/>
          <w:shd w:val="clear" w:color="auto" w:fill="FFFFFF"/>
        </w:rPr>
        <w:t xml:space="preserve"> // Азимут. – 2002. - № 6. С. 42-45</w:t>
      </w:r>
      <w:r w:rsidR="009A79F8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27641B" w:rsidRPr="0027641B" w:rsidRDefault="0027641B" w:rsidP="0027641B">
      <w:pPr>
        <w:pStyle w:val="a9"/>
        <w:numPr>
          <w:ilvl w:val="0"/>
          <w:numId w:val="5"/>
        </w:numPr>
        <w:tabs>
          <w:tab w:val="left" w:pos="284"/>
          <w:tab w:val="left" w:pos="709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764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Богатов, С.Ф. Спортивное ориентирование на местности: учебник / С.Ф. Богатов, О.Г. Крюков. - М.: Воениздат, 2001. – 256 </w:t>
      </w:r>
      <w:proofErr w:type="gramStart"/>
      <w:r w:rsidRPr="002764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proofErr w:type="gramEnd"/>
      <w:r w:rsidRPr="002764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27641B" w:rsidRPr="0027641B" w:rsidRDefault="0027641B" w:rsidP="0027641B">
      <w:pPr>
        <w:pStyle w:val="ab"/>
        <w:numPr>
          <w:ilvl w:val="0"/>
          <w:numId w:val="5"/>
        </w:numPr>
        <w:tabs>
          <w:tab w:val="left" w:pos="284"/>
          <w:tab w:val="left" w:pos="709"/>
        </w:tabs>
        <w:suppressAutoHyphens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 w:rsidRPr="0027641B">
        <w:rPr>
          <w:color w:val="000000" w:themeColor="text1"/>
          <w:sz w:val="28"/>
          <w:szCs w:val="28"/>
          <w:shd w:val="clear" w:color="auto" w:fill="FFFFFF"/>
        </w:rPr>
        <w:t>Болотов</w:t>
      </w:r>
      <w:proofErr w:type="spellEnd"/>
      <w:r w:rsidRPr="0027641B">
        <w:rPr>
          <w:color w:val="000000" w:themeColor="text1"/>
          <w:sz w:val="28"/>
          <w:szCs w:val="28"/>
          <w:shd w:val="clear" w:color="auto" w:fill="FFFFFF"/>
        </w:rPr>
        <w:t xml:space="preserve">, С.Б. Планирование дистанций спортивного ориентирования для различных возрастных групп в системе дополнительного образования / С.Б. </w:t>
      </w:r>
      <w:proofErr w:type="spellStart"/>
      <w:r w:rsidRPr="0027641B">
        <w:rPr>
          <w:color w:val="000000" w:themeColor="text1"/>
          <w:sz w:val="28"/>
          <w:szCs w:val="28"/>
          <w:shd w:val="clear" w:color="auto" w:fill="FFFFFF"/>
        </w:rPr>
        <w:t>Болотов</w:t>
      </w:r>
      <w:proofErr w:type="spellEnd"/>
      <w:r w:rsidRPr="0027641B">
        <w:rPr>
          <w:color w:val="000000" w:themeColor="text1"/>
          <w:sz w:val="28"/>
          <w:szCs w:val="28"/>
          <w:shd w:val="clear" w:color="auto" w:fill="FFFFFF"/>
        </w:rPr>
        <w:t xml:space="preserve"> //Азимут. - 2003. - №1. - С. 15-16.</w:t>
      </w:r>
    </w:p>
    <w:p w:rsidR="0027641B" w:rsidRPr="0027641B" w:rsidRDefault="0027641B" w:rsidP="0027641B">
      <w:pPr>
        <w:pStyle w:val="a9"/>
        <w:numPr>
          <w:ilvl w:val="0"/>
          <w:numId w:val="5"/>
        </w:numPr>
        <w:tabs>
          <w:tab w:val="left" w:pos="284"/>
        </w:tabs>
        <w:suppressAutoHyphens/>
        <w:spacing w:after="0"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27641B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Бубэ, Х. </w:t>
      </w:r>
      <w:r w:rsidR="009A79F8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Тесты </w:t>
      </w:r>
      <w:r w:rsidRPr="0027641B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в </w:t>
      </w:r>
      <w:r w:rsidR="009A79F8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спортивной </w:t>
      </w:r>
      <w:r w:rsidRPr="0027641B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практике: учебное пособие / Х. Бубэ, Г. Фэк, Х. </w:t>
      </w:r>
      <w:r w:rsidR="00A66002" w:rsidRPr="0027641B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fldChar w:fldCharType="begin"/>
      </w:r>
      <w:r w:rsidRPr="0027641B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instrText xml:space="preserve">eq </w:instrText>
      </w:r>
      <w:r w:rsidR="00A66002" w:rsidRPr="0027641B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fldChar w:fldCharType="begin"/>
      </w:r>
      <w:r w:rsidRPr="0027641B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instrText xml:space="preserve">eq Штюблер </w:instrText>
      </w:r>
      <w:r w:rsidR="00A66002" w:rsidRPr="0027641B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fldChar w:fldCharType="end"/>
      </w:r>
      <w:r w:rsidR="00A66002" w:rsidRPr="0027641B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fldChar w:fldCharType="end"/>
      </w:r>
      <w:r w:rsidRPr="0027641B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, Ф. Трогш. </w:t>
      </w:r>
      <w:r w:rsidRPr="002764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М.: </w:t>
      </w:r>
      <w:proofErr w:type="spellStart"/>
      <w:r w:rsidRPr="002764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ФиС</w:t>
      </w:r>
      <w:proofErr w:type="spellEnd"/>
      <w:r w:rsidRPr="0027641B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2014. – 77 с.</w:t>
      </w:r>
    </w:p>
    <w:p w:rsidR="0027641B" w:rsidRPr="0027641B" w:rsidRDefault="0027641B" w:rsidP="0027641B">
      <w:pPr>
        <w:pStyle w:val="a9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Васильев, Н.Д. Взаимосвязь физической и технической подготовки в спортивном ориентировании: книга / Н. Д. Васильев, И.И. Столов. – М.:  Академия  2005.- 130 </w:t>
      </w:r>
      <w:proofErr w:type="gramStart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7641B" w:rsidRPr="0027641B" w:rsidRDefault="0027641B" w:rsidP="0027641B">
      <w:pPr>
        <w:pStyle w:val="a9"/>
        <w:numPr>
          <w:ilvl w:val="0"/>
          <w:numId w:val="5"/>
        </w:numPr>
        <w:tabs>
          <w:tab w:val="left" w:pos="284"/>
          <w:tab w:val="left" w:pos="709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DD"/>
        </w:rPr>
      </w:pPr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>Воронов, Ю.С. Основы подготовки спортивного резерва в ориентировании: учебное пособие/ Ю.С. Воронов. – М., 2001. – 72 с.</w:t>
      </w:r>
    </w:p>
    <w:p w:rsidR="0027641B" w:rsidRPr="0027641B" w:rsidRDefault="0027641B" w:rsidP="0027641B">
      <w:pPr>
        <w:pStyle w:val="ab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27641B">
        <w:rPr>
          <w:color w:val="000000" w:themeColor="text1"/>
          <w:sz w:val="28"/>
          <w:szCs w:val="28"/>
          <w:shd w:val="clear" w:color="auto" w:fill="FFFFFF"/>
        </w:rPr>
        <w:t xml:space="preserve">Воронов, Ю.С. Исследование соревновательной деятельности юных </w:t>
      </w:r>
      <w:proofErr w:type="spellStart"/>
      <w:r w:rsidRPr="0027641B">
        <w:rPr>
          <w:color w:val="000000" w:themeColor="text1"/>
          <w:sz w:val="28"/>
          <w:szCs w:val="28"/>
          <w:shd w:val="clear" w:color="auto" w:fill="FFFFFF"/>
        </w:rPr>
        <w:t>спортсменов-ориентировщиков</w:t>
      </w:r>
      <w:proofErr w:type="spellEnd"/>
      <w:r w:rsidRPr="0027641B">
        <w:rPr>
          <w:color w:val="000000" w:themeColor="text1"/>
          <w:sz w:val="28"/>
          <w:szCs w:val="28"/>
          <w:shd w:val="clear" w:color="auto" w:fill="FFFFFF"/>
        </w:rPr>
        <w:t xml:space="preserve"> / Ю.С. Воронов // Теория и практика физической культуры. – 2000. - №9. - С. 32-34</w:t>
      </w:r>
      <w:r w:rsidR="009A79F8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27641B" w:rsidRPr="0027641B" w:rsidRDefault="0027641B" w:rsidP="0027641B">
      <w:pPr>
        <w:pStyle w:val="ab"/>
        <w:numPr>
          <w:ilvl w:val="0"/>
          <w:numId w:val="5"/>
        </w:numPr>
        <w:tabs>
          <w:tab w:val="left" w:pos="284"/>
          <w:tab w:val="left" w:pos="709"/>
        </w:tabs>
        <w:suppressAutoHyphens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  <w:shd w:val="clear" w:color="auto" w:fill="FFFFDD"/>
        </w:rPr>
      </w:pPr>
      <w:r w:rsidRPr="0027641B">
        <w:rPr>
          <w:color w:val="000000" w:themeColor="text1"/>
          <w:sz w:val="28"/>
          <w:szCs w:val="28"/>
          <w:shd w:val="clear" w:color="auto" w:fill="FFFFFF"/>
        </w:rPr>
        <w:t>Воронов, Ю.С. Система подготовки спортивного резерва в ориентировании: монография. - Смоленск: СГИФК, 2003. – 192 с.</w:t>
      </w:r>
    </w:p>
    <w:p w:rsidR="0027641B" w:rsidRPr="0027641B" w:rsidRDefault="0027641B" w:rsidP="0027641B">
      <w:pPr>
        <w:pStyle w:val="a9"/>
        <w:numPr>
          <w:ilvl w:val="0"/>
          <w:numId w:val="5"/>
        </w:numPr>
        <w:tabs>
          <w:tab w:val="left" w:pos="284"/>
          <w:tab w:val="left" w:pos="709"/>
        </w:tabs>
        <w:suppressAutoHyphens/>
        <w:spacing w:after="0"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</w:t>
      </w:r>
      <w:proofErr w:type="spellStart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>Вяткин</w:t>
      </w:r>
      <w:proofErr w:type="spellEnd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>, Л.А. Туризм и спортивное ориентирование: учеб</w:t>
      </w:r>
      <w:proofErr w:type="gramStart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gramEnd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ля студ. учреждений </w:t>
      </w:r>
      <w:proofErr w:type="spellStart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>высш</w:t>
      </w:r>
      <w:proofErr w:type="spellEnd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проф. образования / Л. А. </w:t>
      </w:r>
      <w:proofErr w:type="spellStart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>Вяткин</w:t>
      </w:r>
      <w:proofErr w:type="spellEnd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>.— М.</w:t>
      </w:r>
      <w:proofErr w:type="gramStart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Издательский центр «Академия», 2013. — 224 </w:t>
      </w:r>
      <w:r w:rsidRPr="0027641B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с</w:t>
      </w:r>
      <w:r w:rsidR="009A79F8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.</w:t>
      </w:r>
    </w:p>
    <w:p w:rsidR="0027641B" w:rsidRPr="0027641B" w:rsidRDefault="0027641B" w:rsidP="0027641B">
      <w:pPr>
        <w:pStyle w:val="a9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>Гелецкий</w:t>
      </w:r>
      <w:proofErr w:type="spellEnd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В.М. Теория физической культуры и спорта: </w:t>
      </w:r>
      <w:proofErr w:type="spellStart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>учеб</w:t>
      </w:r>
      <w:proofErr w:type="gramStart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>.п</w:t>
      </w:r>
      <w:proofErr w:type="gramEnd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>особие</w:t>
      </w:r>
      <w:proofErr w:type="spellEnd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В.М. </w:t>
      </w:r>
      <w:proofErr w:type="spellStart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>Гелецкий</w:t>
      </w:r>
      <w:proofErr w:type="spellEnd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Красноярск: Изд-во </w:t>
      </w:r>
      <w:proofErr w:type="spellStart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>Сиб</w:t>
      </w:r>
      <w:proofErr w:type="spellEnd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>фед</w:t>
      </w:r>
      <w:proofErr w:type="spellEnd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ун-та, 2008. – 342 </w:t>
      </w:r>
      <w:proofErr w:type="gramStart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7641B" w:rsidRPr="0027641B" w:rsidRDefault="0027641B" w:rsidP="0027641B">
      <w:pPr>
        <w:pStyle w:val="a9"/>
        <w:numPr>
          <w:ilvl w:val="0"/>
          <w:numId w:val="5"/>
        </w:numPr>
        <w:tabs>
          <w:tab w:val="left" w:pos="284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>Глухов</w:t>
      </w:r>
      <w:proofErr w:type="spellEnd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Н.Ф. На дистанции или Очерки истории спортивного ориентирования: книга/ Н.Ф. </w:t>
      </w:r>
      <w:proofErr w:type="spellStart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>Глухов</w:t>
      </w:r>
      <w:proofErr w:type="spellEnd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СПб.: </w:t>
      </w:r>
      <w:proofErr w:type="spellStart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>Маматов</w:t>
      </w:r>
      <w:proofErr w:type="spellEnd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2015. — 296 </w:t>
      </w:r>
      <w:proofErr w:type="gramStart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7641B" w:rsidRPr="0027641B" w:rsidRDefault="0027641B" w:rsidP="0027641B">
      <w:pPr>
        <w:pStyle w:val="a9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Голубев, В.С. Техническая и тактическая подготовка </w:t>
      </w:r>
      <w:proofErr w:type="gramStart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>юных</w:t>
      </w:r>
      <w:proofErr w:type="gramEnd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>ориентировщиков</w:t>
      </w:r>
      <w:proofErr w:type="spellEnd"/>
      <w:r w:rsidRPr="0027641B">
        <w:rPr>
          <w:rFonts w:ascii="Times New Roman" w:hAnsi="Times New Roman" w:cs="Times New Roman"/>
          <w:color w:val="000000" w:themeColor="text1"/>
          <w:sz w:val="28"/>
          <w:szCs w:val="28"/>
        </w:rPr>
        <w:t>: учебник /  В.С. Голубев – 2007- 37 с.</w:t>
      </w:r>
    </w:p>
    <w:p w:rsidR="00083D09" w:rsidRPr="007A262A" w:rsidRDefault="00E050A6" w:rsidP="005E2186">
      <w:pPr>
        <w:pStyle w:val="ab"/>
        <w:spacing w:before="0" w:beforeAutospacing="0" w:after="0" w:afterAutospacing="0" w:line="360" w:lineRule="auto"/>
        <w:ind w:left="720"/>
        <w:jc w:val="both"/>
        <w:rPr>
          <w:color w:val="000000" w:themeColor="text1"/>
          <w:sz w:val="28"/>
          <w:szCs w:val="28"/>
        </w:rPr>
      </w:pPr>
      <w:r w:rsidRPr="007A262A">
        <w:rPr>
          <w:sz w:val="28"/>
          <w:szCs w:val="28"/>
        </w:rPr>
        <w:t xml:space="preserve"> </w:t>
      </w:r>
    </w:p>
    <w:sectPr w:rsidR="00083D09" w:rsidRPr="007A262A" w:rsidSect="00C25E2F">
      <w:headerReference w:type="default" r:id="rId9"/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C37" w:rsidRDefault="00E13C37" w:rsidP="0096205B">
      <w:pPr>
        <w:spacing w:after="0" w:line="240" w:lineRule="auto"/>
      </w:pPr>
      <w:r>
        <w:separator/>
      </w:r>
    </w:p>
  </w:endnote>
  <w:endnote w:type="continuationSeparator" w:id="0">
    <w:p w:rsidR="00E13C37" w:rsidRDefault="00E13C37" w:rsidP="00962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C37" w:rsidRDefault="00E13C37" w:rsidP="0096205B">
      <w:pPr>
        <w:spacing w:after="0" w:line="240" w:lineRule="auto"/>
      </w:pPr>
      <w:r>
        <w:separator/>
      </w:r>
    </w:p>
  </w:footnote>
  <w:footnote w:type="continuationSeparator" w:id="0">
    <w:p w:rsidR="00E13C37" w:rsidRDefault="00E13C37" w:rsidP="00962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691" w:rsidRDefault="00A66002">
    <w:pPr>
      <w:pStyle w:val="ad"/>
      <w:jc w:val="center"/>
    </w:pPr>
    <w:r>
      <w:fldChar w:fldCharType="begin"/>
    </w:r>
    <w:r w:rsidR="006E3691">
      <w:instrText xml:space="preserve"> PAGE   \* MERGEFORMAT </w:instrText>
    </w:r>
    <w:r>
      <w:fldChar w:fldCharType="separate"/>
    </w:r>
    <w:r w:rsidR="00F44DB0">
      <w:rPr>
        <w:noProof/>
      </w:rPr>
      <w:t>1</w:t>
    </w:r>
    <w:r>
      <w:fldChar w:fldCharType="end"/>
    </w:r>
  </w:p>
  <w:p w:rsidR="006E3691" w:rsidRDefault="006E3691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185"/>
      <w:docPartObj>
        <w:docPartGallery w:val="Page Numbers (Top of Page)"/>
        <w:docPartUnique/>
      </w:docPartObj>
    </w:sdtPr>
    <w:sdtContent>
      <w:p w:rsidR="006E3691" w:rsidRDefault="006E3691">
        <w:pPr>
          <w:pStyle w:val="ad"/>
          <w:jc w:val="center"/>
        </w:pPr>
      </w:p>
      <w:p w:rsidR="006E3691" w:rsidRDefault="00A66002">
        <w:pPr>
          <w:pStyle w:val="ad"/>
          <w:jc w:val="center"/>
        </w:pPr>
        <w:r w:rsidRPr="002350C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6E3691" w:rsidRPr="002350C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350C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44DB0">
          <w:rPr>
            <w:rFonts w:ascii="Times New Roman" w:hAnsi="Times New Roman" w:cs="Times New Roman"/>
            <w:noProof/>
            <w:sz w:val="28"/>
            <w:szCs w:val="28"/>
          </w:rPr>
          <w:t>20</w:t>
        </w:r>
        <w:r w:rsidRPr="002350C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E3691" w:rsidRDefault="006E3691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B7FCB"/>
    <w:multiLevelType w:val="hybridMultilevel"/>
    <w:tmpl w:val="05FE5BA6"/>
    <w:lvl w:ilvl="0" w:tplc="9510EF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662373"/>
    <w:multiLevelType w:val="hybridMultilevel"/>
    <w:tmpl w:val="FE5CB1EC"/>
    <w:lvl w:ilvl="0" w:tplc="24EAA980">
      <w:start w:val="1"/>
      <w:numFmt w:val="decimal"/>
      <w:lvlText w:val="%1."/>
      <w:lvlJc w:val="left"/>
      <w:pPr>
        <w:ind w:left="12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C301D"/>
    <w:multiLevelType w:val="hybridMultilevel"/>
    <w:tmpl w:val="BEDC6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E0009E"/>
    <w:multiLevelType w:val="hybridMultilevel"/>
    <w:tmpl w:val="B096F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D7FB3"/>
    <w:multiLevelType w:val="hybridMultilevel"/>
    <w:tmpl w:val="F516F34C"/>
    <w:lvl w:ilvl="0" w:tplc="1CD6C1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F28478B"/>
    <w:multiLevelType w:val="hybridMultilevel"/>
    <w:tmpl w:val="B5E6B45A"/>
    <w:lvl w:ilvl="0" w:tplc="53508BD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6EF45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D083E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2C7EC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8C7F4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402C5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CEC39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46115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E002E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D6D228E"/>
    <w:multiLevelType w:val="hybridMultilevel"/>
    <w:tmpl w:val="D20EFE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70D60"/>
    <w:rsid w:val="00003DE9"/>
    <w:rsid w:val="000124AD"/>
    <w:rsid w:val="0001368F"/>
    <w:rsid w:val="00034B61"/>
    <w:rsid w:val="00045066"/>
    <w:rsid w:val="00060FB9"/>
    <w:rsid w:val="0006317F"/>
    <w:rsid w:val="00072250"/>
    <w:rsid w:val="00083D09"/>
    <w:rsid w:val="00084B1E"/>
    <w:rsid w:val="000850CA"/>
    <w:rsid w:val="000A6C72"/>
    <w:rsid w:val="000C611E"/>
    <w:rsid w:val="000D7F28"/>
    <w:rsid w:val="000F5C54"/>
    <w:rsid w:val="00104913"/>
    <w:rsid w:val="0010696E"/>
    <w:rsid w:val="00113333"/>
    <w:rsid w:val="00131C5E"/>
    <w:rsid w:val="0013491E"/>
    <w:rsid w:val="001430D6"/>
    <w:rsid w:val="00151BE0"/>
    <w:rsid w:val="001550A5"/>
    <w:rsid w:val="00170D60"/>
    <w:rsid w:val="0017125D"/>
    <w:rsid w:val="00173731"/>
    <w:rsid w:val="00173AF4"/>
    <w:rsid w:val="001752E5"/>
    <w:rsid w:val="00192B43"/>
    <w:rsid w:val="001A57F8"/>
    <w:rsid w:val="001A77F4"/>
    <w:rsid w:val="001C27C1"/>
    <w:rsid w:val="001D3B88"/>
    <w:rsid w:val="001D4754"/>
    <w:rsid w:val="001D7FF1"/>
    <w:rsid w:val="00214247"/>
    <w:rsid w:val="002350CF"/>
    <w:rsid w:val="00264F1C"/>
    <w:rsid w:val="00267319"/>
    <w:rsid w:val="0027641B"/>
    <w:rsid w:val="00295B42"/>
    <w:rsid w:val="002A5EED"/>
    <w:rsid w:val="002C3EF3"/>
    <w:rsid w:val="002D6D68"/>
    <w:rsid w:val="002F1DB4"/>
    <w:rsid w:val="0030396B"/>
    <w:rsid w:val="00311E5C"/>
    <w:rsid w:val="003268B2"/>
    <w:rsid w:val="0032766F"/>
    <w:rsid w:val="00370219"/>
    <w:rsid w:val="003B4EF4"/>
    <w:rsid w:val="003C5074"/>
    <w:rsid w:val="003C5553"/>
    <w:rsid w:val="003D3732"/>
    <w:rsid w:val="003F3794"/>
    <w:rsid w:val="00410468"/>
    <w:rsid w:val="004120D3"/>
    <w:rsid w:val="00412C98"/>
    <w:rsid w:val="0041535A"/>
    <w:rsid w:val="004426D4"/>
    <w:rsid w:val="00445552"/>
    <w:rsid w:val="00465074"/>
    <w:rsid w:val="0046647B"/>
    <w:rsid w:val="0048617F"/>
    <w:rsid w:val="004913C8"/>
    <w:rsid w:val="004A1B66"/>
    <w:rsid w:val="004A1F13"/>
    <w:rsid w:val="004B5FFB"/>
    <w:rsid w:val="004F1888"/>
    <w:rsid w:val="004F4F9C"/>
    <w:rsid w:val="00501DB5"/>
    <w:rsid w:val="005213D7"/>
    <w:rsid w:val="00534DF9"/>
    <w:rsid w:val="00540720"/>
    <w:rsid w:val="0055024C"/>
    <w:rsid w:val="00555960"/>
    <w:rsid w:val="00563ECB"/>
    <w:rsid w:val="005A7F47"/>
    <w:rsid w:val="005B7C42"/>
    <w:rsid w:val="005C425E"/>
    <w:rsid w:val="005E2186"/>
    <w:rsid w:val="00615382"/>
    <w:rsid w:val="0061561D"/>
    <w:rsid w:val="00622212"/>
    <w:rsid w:val="00664A36"/>
    <w:rsid w:val="00666CDB"/>
    <w:rsid w:val="006874B6"/>
    <w:rsid w:val="00687521"/>
    <w:rsid w:val="006D5783"/>
    <w:rsid w:val="006D6542"/>
    <w:rsid w:val="006E171A"/>
    <w:rsid w:val="006E1B9E"/>
    <w:rsid w:val="006E3691"/>
    <w:rsid w:val="006E39A1"/>
    <w:rsid w:val="00714A32"/>
    <w:rsid w:val="007206F7"/>
    <w:rsid w:val="007227C2"/>
    <w:rsid w:val="00724D7D"/>
    <w:rsid w:val="0074250D"/>
    <w:rsid w:val="00777779"/>
    <w:rsid w:val="007A262A"/>
    <w:rsid w:val="007A47C4"/>
    <w:rsid w:val="007C5227"/>
    <w:rsid w:val="007C6617"/>
    <w:rsid w:val="007D2C51"/>
    <w:rsid w:val="007D4464"/>
    <w:rsid w:val="007F5059"/>
    <w:rsid w:val="00822043"/>
    <w:rsid w:val="0084709D"/>
    <w:rsid w:val="00851759"/>
    <w:rsid w:val="00886B82"/>
    <w:rsid w:val="008B3A74"/>
    <w:rsid w:val="008D5B70"/>
    <w:rsid w:val="008E6EA6"/>
    <w:rsid w:val="00917513"/>
    <w:rsid w:val="00924D7E"/>
    <w:rsid w:val="00933191"/>
    <w:rsid w:val="00953684"/>
    <w:rsid w:val="00953CA2"/>
    <w:rsid w:val="009567F8"/>
    <w:rsid w:val="0096205B"/>
    <w:rsid w:val="00964A54"/>
    <w:rsid w:val="00974055"/>
    <w:rsid w:val="00981FDC"/>
    <w:rsid w:val="0099452A"/>
    <w:rsid w:val="009966BA"/>
    <w:rsid w:val="009A79F8"/>
    <w:rsid w:val="009B0233"/>
    <w:rsid w:val="009B6999"/>
    <w:rsid w:val="009D6D2E"/>
    <w:rsid w:val="009D7F1E"/>
    <w:rsid w:val="009F1823"/>
    <w:rsid w:val="00A12BFB"/>
    <w:rsid w:val="00A13E1A"/>
    <w:rsid w:val="00A33B25"/>
    <w:rsid w:val="00A60607"/>
    <w:rsid w:val="00A60F1B"/>
    <w:rsid w:val="00A61C7C"/>
    <w:rsid w:val="00A66002"/>
    <w:rsid w:val="00A839BE"/>
    <w:rsid w:val="00A8528A"/>
    <w:rsid w:val="00AA31D9"/>
    <w:rsid w:val="00AF7631"/>
    <w:rsid w:val="00B06410"/>
    <w:rsid w:val="00B36810"/>
    <w:rsid w:val="00B42C7E"/>
    <w:rsid w:val="00B46B01"/>
    <w:rsid w:val="00B83E61"/>
    <w:rsid w:val="00B86AA8"/>
    <w:rsid w:val="00B923CE"/>
    <w:rsid w:val="00BA6C4A"/>
    <w:rsid w:val="00BB2E83"/>
    <w:rsid w:val="00BC3298"/>
    <w:rsid w:val="00BD6502"/>
    <w:rsid w:val="00BD6BB2"/>
    <w:rsid w:val="00BE5073"/>
    <w:rsid w:val="00BF470F"/>
    <w:rsid w:val="00C17D14"/>
    <w:rsid w:val="00C25E2F"/>
    <w:rsid w:val="00C27405"/>
    <w:rsid w:val="00C358EC"/>
    <w:rsid w:val="00C43120"/>
    <w:rsid w:val="00C44BDF"/>
    <w:rsid w:val="00C451B4"/>
    <w:rsid w:val="00C506C0"/>
    <w:rsid w:val="00C60B7A"/>
    <w:rsid w:val="00C641E7"/>
    <w:rsid w:val="00C66325"/>
    <w:rsid w:val="00C768AF"/>
    <w:rsid w:val="00C800A5"/>
    <w:rsid w:val="00CE4201"/>
    <w:rsid w:val="00D52B40"/>
    <w:rsid w:val="00D558DC"/>
    <w:rsid w:val="00D61777"/>
    <w:rsid w:val="00D70DEC"/>
    <w:rsid w:val="00D9166C"/>
    <w:rsid w:val="00D92081"/>
    <w:rsid w:val="00D94708"/>
    <w:rsid w:val="00D94A18"/>
    <w:rsid w:val="00D9668A"/>
    <w:rsid w:val="00DA0C74"/>
    <w:rsid w:val="00E050A6"/>
    <w:rsid w:val="00E10A5A"/>
    <w:rsid w:val="00E13C37"/>
    <w:rsid w:val="00E333CD"/>
    <w:rsid w:val="00E40249"/>
    <w:rsid w:val="00E42084"/>
    <w:rsid w:val="00E424B5"/>
    <w:rsid w:val="00E51E11"/>
    <w:rsid w:val="00E56936"/>
    <w:rsid w:val="00E56AE6"/>
    <w:rsid w:val="00E76E37"/>
    <w:rsid w:val="00E87085"/>
    <w:rsid w:val="00E9786F"/>
    <w:rsid w:val="00EC73AD"/>
    <w:rsid w:val="00EE2D19"/>
    <w:rsid w:val="00F02F00"/>
    <w:rsid w:val="00F173BF"/>
    <w:rsid w:val="00F35E38"/>
    <w:rsid w:val="00F36A05"/>
    <w:rsid w:val="00F44DB0"/>
    <w:rsid w:val="00F5630E"/>
    <w:rsid w:val="00F5722C"/>
    <w:rsid w:val="00F85AF7"/>
    <w:rsid w:val="00FA23D0"/>
    <w:rsid w:val="00FD1603"/>
    <w:rsid w:val="00FD6C12"/>
    <w:rsid w:val="00FE394C"/>
    <w:rsid w:val="00FF3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0A5"/>
  </w:style>
  <w:style w:type="paragraph" w:styleId="1">
    <w:name w:val="heading 1"/>
    <w:basedOn w:val="a"/>
    <w:next w:val="a"/>
    <w:link w:val="10"/>
    <w:uiPriority w:val="9"/>
    <w:qFormat/>
    <w:rsid w:val="00170D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70D60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170D60"/>
    <w:pPr>
      <w:tabs>
        <w:tab w:val="right" w:leader="dot" w:pos="9345"/>
      </w:tabs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70D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unhideWhenUsed/>
    <w:qFormat/>
    <w:rsid w:val="00170D60"/>
    <w:pPr>
      <w:outlineLvl w:val="9"/>
    </w:pPr>
    <w:rPr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70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0D6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rsid w:val="00170D6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170D60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170D60"/>
    <w:pPr>
      <w:ind w:left="720"/>
      <w:contextualSpacing/>
    </w:pPr>
  </w:style>
  <w:style w:type="character" w:customStyle="1" w:styleId="hl">
    <w:name w:val="hl"/>
    <w:basedOn w:val="a0"/>
    <w:rsid w:val="00170D60"/>
  </w:style>
  <w:style w:type="paragraph" w:styleId="HTML">
    <w:name w:val="HTML Preformatted"/>
    <w:basedOn w:val="a"/>
    <w:link w:val="HTML0"/>
    <w:uiPriority w:val="99"/>
    <w:unhideWhenUsed/>
    <w:rsid w:val="00170D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70D60"/>
    <w:rPr>
      <w:rFonts w:ascii="Courier New" w:eastAsia="Times New Roman" w:hAnsi="Courier New" w:cs="Courier New"/>
      <w:sz w:val="20"/>
      <w:szCs w:val="20"/>
    </w:rPr>
  </w:style>
  <w:style w:type="table" w:styleId="aa">
    <w:name w:val="Table Grid"/>
    <w:basedOn w:val="a1"/>
    <w:uiPriority w:val="39"/>
    <w:rsid w:val="00170D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170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170D60"/>
    <w:rPr>
      <w:b/>
      <w:bCs/>
    </w:rPr>
  </w:style>
  <w:style w:type="paragraph" w:styleId="ad">
    <w:name w:val="header"/>
    <w:basedOn w:val="a"/>
    <w:link w:val="ae"/>
    <w:uiPriority w:val="99"/>
    <w:unhideWhenUsed/>
    <w:rsid w:val="00962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6205B"/>
  </w:style>
  <w:style w:type="paragraph" w:styleId="af">
    <w:name w:val="footer"/>
    <w:basedOn w:val="a"/>
    <w:link w:val="af0"/>
    <w:uiPriority w:val="99"/>
    <w:semiHidden/>
    <w:unhideWhenUsed/>
    <w:rsid w:val="00962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96205B"/>
  </w:style>
  <w:style w:type="character" w:customStyle="1" w:styleId="100">
    <w:name w:val="Основной текст (10)_"/>
    <w:link w:val="101"/>
    <w:rsid w:val="00B36810"/>
    <w:rPr>
      <w:sz w:val="26"/>
      <w:szCs w:val="26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36810"/>
    <w:pPr>
      <w:shd w:val="clear" w:color="auto" w:fill="FFFFFF"/>
      <w:spacing w:after="1080" w:line="0" w:lineRule="atLeast"/>
      <w:ind w:hanging="300"/>
    </w:pPr>
    <w:rPr>
      <w:sz w:val="26"/>
      <w:szCs w:val="26"/>
    </w:rPr>
  </w:style>
  <w:style w:type="character" w:customStyle="1" w:styleId="af1">
    <w:name w:val="Основной текст_"/>
    <w:link w:val="9"/>
    <w:rsid w:val="00B36810"/>
    <w:rPr>
      <w:sz w:val="26"/>
      <w:szCs w:val="26"/>
      <w:shd w:val="clear" w:color="auto" w:fill="FFFFFF"/>
    </w:rPr>
  </w:style>
  <w:style w:type="paragraph" w:customStyle="1" w:styleId="9">
    <w:name w:val="Основной текст9"/>
    <w:basedOn w:val="a"/>
    <w:link w:val="af1"/>
    <w:rsid w:val="00B36810"/>
    <w:pPr>
      <w:shd w:val="clear" w:color="auto" w:fill="FFFFFF"/>
      <w:spacing w:before="840" w:after="3840" w:line="370" w:lineRule="exact"/>
      <w:ind w:hanging="2000"/>
      <w:jc w:val="center"/>
    </w:pPr>
    <w:rPr>
      <w:sz w:val="26"/>
      <w:szCs w:val="26"/>
    </w:rPr>
  </w:style>
  <w:style w:type="paragraph" w:customStyle="1" w:styleId="Standard">
    <w:name w:val="Standard"/>
    <w:rsid w:val="006E369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6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791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10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286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41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34FB2-298A-4607-B707-95A4EC466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20</Pages>
  <Words>4361</Words>
  <Characters>24858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15</cp:revision>
  <cp:lastPrinted>2020-03-10T06:25:00Z</cp:lastPrinted>
  <dcterms:created xsi:type="dcterms:W3CDTF">2019-06-05T19:27:00Z</dcterms:created>
  <dcterms:modified xsi:type="dcterms:W3CDTF">2020-03-10T06:25:00Z</dcterms:modified>
</cp:coreProperties>
</file>